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1A7" w:rsidRPr="00AA015B" w:rsidRDefault="00E341A7" w:rsidP="00AA015B">
      <w:pPr>
        <w:pStyle w:val="NoSpacing"/>
        <w:jc w:val="center"/>
        <w:rPr>
          <w:sz w:val="28"/>
          <w:szCs w:val="28"/>
        </w:rPr>
      </w:pPr>
      <w:r w:rsidRPr="00AA015B">
        <w:rPr>
          <w:sz w:val="28"/>
          <w:szCs w:val="28"/>
        </w:rPr>
        <w:t xml:space="preserve">Bertie Early </w:t>
      </w:r>
      <w:smartTag w:uri="urn:schemas-microsoft-com:office:smarttags" w:element="place">
        <w:smartTag w:uri="urn:schemas-microsoft-com:office:smarttags" w:element="PlaceType">
          <w:r w:rsidRPr="00AA015B">
            <w:rPr>
              <w:sz w:val="28"/>
              <w:szCs w:val="28"/>
            </w:rPr>
            <w:t>College</w:t>
          </w:r>
        </w:smartTag>
        <w:r w:rsidRPr="00AA015B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AA015B">
            <w:rPr>
              <w:sz w:val="28"/>
              <w:szCs w:val="28"/>
            </w:rPr>
            <w:t>High School</w:t>
          </w:r>
        </w:smartTag>
      </w:smartTag>
    </w:p>
    <w:p w:rsidR="00E341A7" w:rsidRDefault="00D4279B" w:rsidP="003772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American </w:t>
      </w:r>
      <w:r w:rsidR="00E341A7">
        <w:rPr>
          <w:sz w:val="28"/>
          <w:szCs w:val="28"/>
        </w:rPr>
        <w:t>History</w:t>
      </w:r>
      <w:r>
        <w:rPr>
          <w:sz w:val="28"/>
          <w:szCs w:val="28"/>
        </w:rPr>
        <w:t xml:space="preserve"> II</w:t>
      </w:r>
      <w:r w:rsidR="00E341A7">
        <w:rPr>
          <w:sz w:val="28"/>
          <w:szCs w:val="28"/>
        </w:rPr>
        <w:t xml:space="preserve"> Syllabus</w:t>
      </w:r>
    </w:p>
    <w:p w:rsidR="00E341A7" w:rsidRDefault="00705579" w:rsidP="00377274">
      <w:pPr>
        <w:jc w:val="center"/>
        <w:rPr>
          <w:sz w:val="28"/>
          <w:szCs w:val="28"/>
        </w:rPr>
      </w:pPr>
      <w:r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>
            <wp:extent cx="619125" cy="551089"/>
            <wp:effectExtent l="0" t="0" r="0" b="1905"/>
            <wp:docPr id="1" name="ihover-img" descr="http://ts2.mm.bing.net/images/thumbnail.aspx?q=1536174196749&amp;id=7e47f8c2e7c36bb89c55ef314e03ad2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http://ts2.mm.bing.net/images/thumbnail.aspx?q=1536174196749&amp;id=7e47f8c2e7c36bb89c55ef314e03ad2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4E6" w:rsidRDefault="007D6615" w:rsidP="007D661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Instructor:  Mr. Gay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1267">
        <w:rPr>
          <w:sz w:val="24"/>
          <w:szCs w:val="24"/>
        </w:rPr>
        <w:t xml:space="preserve">Phone:  252.794.2150 Ext. </w:t>
      </w:r>
      <w:r w:rsidR="00883A54">
        <w:rPr>
          <w:sz w:val="24"/>
          <w:szCs w:val="24"/>
        </w:rPr>
        <w:t>2</w:t>
      </w:r>
      <w:r w:rsidR="000D0AE3">
        <w:rPr>
          <w:sz w:val="24"/>
          <w:szCs w:val="24"/>
        </w:rPr>
        <w:t>134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1267">
        <w:rPr>
          <w:sz w:val="24"/>
          <w:szCs w:val="24"/>
        </w:rPr>
        <w:t xml:space="preserve">Office:  Room </w:t>
      </w:r>
      <w:r w:rsidR="000D0AE3">
        <w:rPr>
          <w:sz w:val="24"/>
          <w:szCs w:val="24"/>
        </w:rPr>
        <w:t>134</w:t>
      </w:r>
      <w:r>
        <w:rPr>
          <w:sz w:val="24"/>
          <w:szCs w:val="24"/>
        </w:rPr>
        <w:t xml:space="preserve"> </w:t>
      </w:r>
      <w:r w:rsidR="00E341A7">
        <w:rPr>
          <w:sz w:val="24"/>
          <w:szCs w:val="24"/>
        </w:rPr>
        <w:t xml:space="preserve">Email:  </w:t>
      </w:r>
      <w:hyperlink r:id="rId7" w:history="1">
        <w:r w:rsidR="00E341A7" w:rsidRPr="009A2D11">
          <w:rPr>
            <w:rStyle w:val="Hyperlink"/>
            <w:sz w:val="24"/>
            <w:szCs w:val="24"/>
          </w:rPr>
          <w:t>jgay@bertie.k12.nc.us</w:t>
        </w:r>
      </w:hyperlink>
      <w:r>
        <w:rPr>
          <w:sz w:val="24"/>
          <w:szCs w:val="24"/>
        </w:rPr>
        <w:tab/>
      </w:r>
      <w:r w:rsidR="00E341A7">
        <w:rPr>
          <w:sz w:val="24"/>
          <w:szCs w:val="24"/>
        </w:rPr>
        <w:t xml:space="preserve">Office Hours:  </w:t>
      </w:r>
      <w:r w:rsidR="00673505">
        <w:rPr>
          <w:sz w:val="24"/>
          <w:szCs w:val="24"/>
        </w:rPr>
        <w:t xml:space="preserve">Available </w:t>
      </w:r>
      <w:proofErr w:type="gramStart"/>
      <w:r w:rsidR="00673505">
        <w:rPr>
          <w:sz w:val="24"/>
          <w:szCs w:val="24"/>
        </w:rPr>
        <w:t>By</w:t>
      </w:r>
      <w:proofErr w:type="gramEnd"/>
      <w:r w:rsidR="00673505">
        <w:rPr>
          <w:sz w:val="24"/>
          <w:szCs w:val="24"/>
        </w:rPr>
        <w:t xml:space="preserve"> </w:t>
      </w:r>
      <w:r w:rsidR="00883A54">
        <w:rPr>
          <w:sz w:val="24"/>
          <w:szCs w:val="24"/>
        </w:rPr>
        <w:t>Appointment</w:t>
      </w:r>
      <w:r w:rsidR="00EB46E9">
        <w:rPr>
          <w:sz w:val="24"/>
          <w:szCs w:val="24"/>
        </w:rPr>
        <w:tab/>
      </w:r>
    </w:p>
    <w:p w:rsidR="00673505" w:rsidRDefault="00EB46E9" w:rsidP="00377274">
      <w:pPr>
        <w:pBdr>
          <w:bottom w:val="single" w:sz="12" w:space="1" w:color="auto"/>
        </w:pBdr>
        <w:spacing w:line="240" w:lineRule="auto"/>
      </w:pPr>
      <w:r>
        <w:rPr>
          <w:sz w:val="24"/>
          <w:szCs w:val="24"/>
        </w:rPr>
        <w:t>Website</w:t>
      </w:r>
      <w:r w:rsidR="007D6615">
        <w:rPr>
          <w:sz w:val="24"/>
          <w:szCs w:val="24"/>
        </w:rPr>
        <w:t>s</w:t>
      </w:r>
      <w:r>
        <w:rPr>
          <w:sz w:val="24"/>
          <w:szCs w:val="24"/>
        </w:rPr>
        <w:t xml:space="preserve">:  </w:t>
      </w:r>
      <w:hyperlink r:id="rId8" w:history="1">
        <w:r w:rsidRPr="00CD06BA">
          <w:rPr>
            <w:rStyle w:val="Hyperlink"/>
            <w:sz w:val="24"/>
            <w:szCs w:val="24"/>
          </w:rPr>
          <w:t>http://mrgaysocialstudies.weebly.com/</w:t>
        </w:r>
      </w:hyperlink>
      <w:r>
        <w:rPr>
          <w:sz w:val="24"/>
          <w:szCs w:val="24"/>
        </w:rPr>
        <w:t xml:space="preserve"> </w:t>
      </w:r>
      <w:r w:rsidR="008914E6">
        <w:rPr>
          <w:sz w:val="24"/>
          <w:szCs w:val="24"/>
        </w:rPr>
        <w:t>;</w:t>
      </w:r>
      <w:r w:rsidR="007D6615">
        <w:rPr>
          <w:sz w:val="24"/>
          <w:szCs w:val="24"/>
        </w:rPr>
        <w:t xml:space="preserve"> </w:t>
      </w:r>
      <w:r w:rsidR="007D6615" w:rsidRPr="007D6615">
        <w:rPr>
          <w:color w:val="0000FF"/>
          <w:u w:val="single"/>
        </w:rPr>
        <w:t>ht</w:t>
      </w:r>
      <w:r w:rsidR="00673505">
        <w:rPr>
          <w:color w:val="0000FF"/>
          <w:u w:val="single"/>
        </w:rPr>
        <w:t>tps://www.schoology.com/</w:t>
      </w:r>
    </w:p>
    <w:p w:rsidR="00E341A7" w:rsidRPr="008914E6" w:rsidRDefault="008914E6" w:rsidP="00377274">
      <w:pPr>
        <w:pBdr>
          <w:bottom w:val="single" w:sz="12" w:space="1" w:color="auto"/>
        </w:pBdr>
        <w:spacing w:line="240" w:lineRule="auto"/>
      </w:pPr>
      <w:r>
        <w:t xml:space="preserve">Twitter Handle </w:t>
      </w:r>
      <w:proofErr w:type="gramStart"/>
      <w:r>
        <w:t>=  Mr</w:t>
      </w:r>
      <w:proofErr w:type="gramEnd"/>
      <w:r>
        <w:t>. Gay @</w:t>
      </w:r>
      <w:proofErr w:type="spellStart"/>
      <w:r>
        <w:t>MrGaySoc</w:t>
      </w:r>
      <w:r w:rsidR="00C4293C">
        <w:t>ialStud</w:t>
      </w:r>
      <w:proofErr w:type="spellEnd"/>
    </w:p>
    <w:p w:rsidR="00E341A7" w:rsidRDefault="00E341A7" w:rsidP="00377274">
      <w:pPr>
        <w:spacing w:line="240" w:lineRule="auto"/>
        <w:rPr>
          <w:sz w:val="24"/>
          <w:szCs w:val="24"/>
        </w:rPr>
      </w:pPr>
      <w:r w:rsidRPr="00311571">
        <w:rPr>
          <w:b/>
          <w:sz w:val="24"/>
          <w:szCs w:val="24"/>
        </w:rPr>
        <w:t>Text</w:t>
      </w:r>
      <w:r>
        <w:rPr>
          <w:sz w:val="24"/>
          <w:szCs w:val="24"/>
        </w:rPr>
        <w:t xml:space="preserve">:  Prentice Hall </w:t>
      </w:r>
      <w:smartTag w:uri="urn:schemas-microsoft-com:office:smarttags" w:element="country-region">
        <w:r>
          <w:rPr>
            <w:i/>
            <w:sz w:val="24"/>
            <w:szCs w:val="24"/>
          </w:rPr>
          <w:t>United States</w:t>
        </w:r>
      </w:smartTag>
      <w:r>
        <w:rPr>
          <w:i/>
          <w:sz w:val="24"/>
          <w:szCs w:val="24"/>
        </w:rPr>
        <w:t xml:space="preserve"> History </w:t>
      </w:r>
      <w:r>
        <w:rPr>
          <w:sz w:val="24"/>
          <w:szCs w:val="24"/>
        </w:rPr>
        <w:t xml:space="preserve">by </w:t>
      </w:r>
      <w:proofErr w:type="spellStart"/>
      <w:r>
        <w:rPr>
          <w:sz w:val="24"/>
          <w:szCs w:val="24"/>
        </w:rPr>
        <w:t>Lapsanky</w:t>
      </w:r>
      <w:proofErr w:type="spellEnd"/>
      <w:r>
        <w:rPr>
          <w:sz w:val="24"/>
          <w:szCs w:val="24"/>
        </w:rPr>
        <w:t xml:space="preserve">-Werner, Levy, Roberts, and </w:t>
      </w:r>
      <w:smartTag w:uri="urn:schemas-microsoft-com:office:smarttags" w:element="country-region">
        <w:r>
          <w:rPr>
            <w:sz w:val="24"/>
            <w:szCs w:val="24"/>
          </w:rPr>
          <w:t>Taylor</w:t>
        </w:r>
      </w:smartTag>
      <w:r>
        <w:rPr>
          <w:sz w:val="24"/>
          <w:szCs w:val="24"/>
        </w:rPr>
        <w:t>, Copyright 2008.</w:t>
      </w:r>
    </w:p>
    <w:p w:rsidR="00D4279B" w:rsidRDefault="00E341A7" w:rsidP="00D4279B">
      <w:pPr>
        <w:spacing w:line="240" w:lineRule="auto"/>
        <w:rPr>
          <w:sz w:val="24"/>
          <w:szCs w:val="24"/>
        </w:rPr>
      </w:pPr>
      <w:r w:rsidRPr="00311571">
        <w:rPr>
          <w:b/>
          <w:sz w:val="24"/>
          <w:szCs w:val="24"/>
        </w:rPr>
        <w:t>Course Description</w:t>
      </w:r>
      <w:r>
        <w:rPr>
          <w:sz w:val="24"/>
          <w:szCs w:val="24"/>
        </w:rPr>
        <w:t xml:space="preserve">:  </w:t>
      </w:r>
      <w:r w:rsidR="00D4279B" w:rsidRPr="00D4279B">
        <w:rPr>
          <w:sz w:val="24"/>
          <w:szCs w:val="24"/>
        </w:rPr>
        <w:t>American History Course II will guide students from the late nineteenth century time period through the early 21st</w:t>
      </w:r>
      <w:r w:rsidR="00D4279B">
        <w:rPr>
          <w:sz w:val="24"/>
          <w:szCs w:val="24"/>
        </w:rPr>
        <w:t xml:space="preserve"> century. Students will examine </w:t>
      </w:r>
      <w:r w:rsidR="00D4279B" w:rsidRPr="00D4279B">
        <w:rPr>
          <w:sz w:val="24"/>
          <w:szCs w:val="24"/>
        </w:rPr>
        <w:t>the political, economic, social and cultural development of the Un</w:t>
      </w:r>
      <w:r w:rsidR="00D4279B">
        <w:rPr>
          <w:sz w:val="24"/>
          <w:szCs w:val="24"/>
        </w:rPr>
        <w:t xml:space="preserve">ited States from the end of the </w:t>
      </w:r>
      <w:r w:rsidR="00D4279B" w:rsidRPr="00D4279B">
        <w:rPr>
          <w:sz w:val="24"/>
          <w:szCs w:val="24"/>
        </w:rPr>
        <w:t xml:space="preserve">Reconstruction era </w:t>
      </w:r>
      <w:r w:rsidR="00D4279B">
        <w:rPr>
          <w:sz w:val="24"/>
          <w:szCs w:val="24"/>
        </w:rPr>
        <w:t xml:space="preserve">to present times. The essential </w:t>
      </w:r>
      <w:r w:rsidR="00D4279B" w:rsidRPr="00D4279B">
        <w:rPr>
          <w:sz w:val="24"/>
          <w:szCs w:val="24"/>
        </w:rPr>
        <w:t>standards of American History Course II will trace the change in the ethnic composition of American society; t</w:t>
      </w:r>
      <w:r w:rsidR="00D4279B">
        <w:rPr>
          <w:sz w:val="24"/>
          <w:szCs w:val="24"/>
        </w:rPr>
        <w:t xml:space="preserve">he movement toward equal rights </w:t>
      </w:r>
      <w:r w:rsidR="00D4279B" w:rsidRPr="00D4279B">
        <w:rPr>
          <w:sz w:val="24"/>
          <w:szCs w:val="24"/>
        </w:rPr>
        <w:t>for racial minorities and women; and the role of the United States as a major world power. An emphasis is placed on th</w:t>
      </w:r>
      <w:r w:rsidR="00D4279B">
        <w:rPr>
          <w:sz w:val="24"/>
          <w:szCs w:val="24"/>
        </w:rPr>
        <w:t xml:space="preserve">e expanding role of the federal </w:t>
      </w:r>
      <w:r w:rsidR="00D4279B" w:rsidRPr="00D4279B">
        <w:rPr>
          <w:sz w:val="24"/>
          <w:szCs w:val="24"/>
        </w:rPr>
        <w:t>government and federal courts as well as the continuing tension between the individual and the state. The desire</w:t>
      </w:r>
      <w:r w:rsidR="00D4279B">
        <w:rPr>
          <w:sz w:val="24"/>
          <w:szCs w:val="24"/>
        </w:rPr>
        <w:t xml:space="preserve">d outcome of this course is for </w:t>
      </w:r>
      <w:r w:rsidR="00D4279B" w:rsidRPr="00D4279B">
        <w:rPr>
          <w:sz w:val="24"/>
          <w:szCs w:val="24"/>
        </w:rPr>
        <w:t>students to develop an understanding of the cause-and-effect relationship between past and present events, recogniz</w:t>
      </w:r>
      <w:r w:rsidR="00D4279B">
        <w:rPr>
          <w:sz w:val="24"/>
          <w:szCs w:val="24"/>
        </w:rPr>
        <w:t xml:space="preserve">e patterns of interactions, and </w:t>
      </w:r>
      <w:r w:rsidR="00D4279B" w:rsidRPr="00D4279B">
        <w:rPr>
          <w:sz w:val="24"/>
          <w:szCs w:val="24"/>
        </w:rPr>
        <w:t>unde</w:t>
      </w:r>
      <w:r w:rsidR="00D4279B">
        <w:rPr>
          <w:sz w:val="24"/>
          <w:szCs w:val="24"/>
        </w:rPr>
        <w:t>rstand the impact of events on</w:t>
      </w:r>
      <w:r w:rsidR="00D4279B" w:rsidRPr="00D4279B">
        <w:rPr>
          <w:sz w:val="24"/>
          <w:szCs w:val="24"/>
        </w:rPr>
        <w:t xml:space="preserve"> the United States in an interconnected world.</w:t>
      </w:r>
    </w:p>
    <w:p w:rsidR="00E341A7" w:rsidRDefault="00E341A7" w:rsidP="00377274">
      <w:pPr>
        <w:spacing w:line="240" w:lineRule="auto"/>
        <w:rPr>
          <w:sz w:val="24"/>
          <w:szCs w:val="24"/>
          <w:u w:val="single"/>
        </w:rPr>
      </w:pPr>
      <w:r w:rsidRPr="00311571">
        <w:rPr>
          <w:b/>
          <w:sz w:val="24"/>
          <w:szCs w:val="24"/>
        </w:rPr>
        <w:t>Materials</w:t>
      </w:r>
      <w:r>
        <w:rPr>
          <w:sz w:val="24"/>
          <w:szCs w:val="24"/>
        </w:rPr>
        <w:t xml:space="preserve">:  Students should come to class prepared to engage in the lesson and complete their work.  The following materials should be brought to class everyday:  </w:t>
      </w:r>
      <w:r w:rsidR="00A11267">
        <w:rPr>
          <w:sz w:val="24"/>
          <w:szCs w:val="24"/>
          <w:u w:val="single"/>
        </w:rPr>
        <w:t xml:space="preserve">computer, student </w:t>
      </w:r>
      <w:r w:rsidRPr="00311571">
        <w:rPr>
          <w:sz w:val="24"/>
          <w:szCs w:val="24"/>
          <w:u w:val="single"/>
        </w:rPr>
        <w:t>folder, loose-leaf paper, notebook, and pen/pencil.</w:t>
      </w:r>
    </w:p>
    <w:p w:rsidR="00E341A7" w:rsidRDefault="00E341A7" w:rsidP="00377274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Make-up Work:  </w:t>
      </w:r>
      <w:r>
        <w:rPr>
          <w:sz w:val="24"/>
          <w:szCs w:val="24"/>
        </w:rPr>
        <w:t>It is VERY IMPORTANT that students attend class!  Should you have to miss scho</w:t>
      </w:r>
      <w:r w:rsidR="000532AB">
        <w:rPr>
          <w:sz w:val="24"/>
          <w:szCs w:val="24"/>
        </w:rPr>
        <w:t>ol, you should inform</w:t>
      </w:r>
      <w:r>
        <w:rPr>
          <w:sz w:val="24"/>
          <w:szCs w:val="24"/>
        </w:rPr>
        <w:t xml:space="preserve"> you</w:t>
      </w:r>
      <w:r w:rsidR="00FB6C57">
        <w:rPr>
          <w:sz w:val="24"/>
          <w:szCs w:val="24"/>
        </w:rPr>
        <w:t>r</w:t>
      </w:r>
      <w:r>
        <w:rPr>
          <w:sz w:val="24"/>
          <w:szCs w:val="24"/>
        </w:rPr>
        <w:t xml:space="preserve"> teacher so that you may be excused.  </w:t>
      </w:r>
      <w:r w:rsidRPr="00311571">
        <w:rPr>
          <w:sz w:val="24"/>
          <w:szCs w:val="24"/>
          <w:u w:val="single"/>
        </w:rPr>
        <w:t>It’s your responsibility</w:t>
      </w:r>
      <w:r>
        <w:rPr>
          <w:sz w:val="24"/>
          <w:szCs w:val="24"/>
        </w:rPr>
        <w:t xml:space="preserve"> to get any notes and assignments that you might have missed in your absence.  All </w:t>
      </w:r>
      <w:r w:rsidRPr="00673505">
        <w:rPr>
          <w:sz w:val="24"/>
          <w:szCs w:val="24"/>
          <w:u w:val="single"/>
        </w:rPr>
        <w:t xml:space="preserve">missed assignments are due </w:t>
      </w:r>
      <w:r w:rsidR="00A11267" w:rsidRPr="00673505">
        <w:rPr>
          <w:sz w:val="24"/>
          <w:szCs w:val="24"/>
          <w:u w:val="single"/>
        </w:rPr>
        <w:t xml:space="preserve">within </w:t>
      </w:r>
      <w:r w:rsidRPr="00673505">
        <w:rPr>
          <w:sz w:val="24"/>
          <w:szCs w:val="24"/>
          <w:u w:val="single"/>
        </w:rPr>
        <w:t>3 days</w:t>
      </w:r>
      <w:r>
        <w:rPr>
          <w:sz w:val="24"/>
          <w:szCs w:val="24"/>
        </w:rPr>
        <w:t xml:space="preserve"> after you return to class.</w:t>
      </w:r>
    </w:p>
    <w:p w:rsidR="000050F8" w:rsidRDefault="000050F8" w:rsidP="00377274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Late Work:  </w:t>
      </w:r>
      <w:r>
        <w:rPr>
          <w:sz w:val="24"/>
          <w:szCs w:val="24"/>
        </w:rPr>
        <w:t xml:space="preserve">Work that is turned in a day late will be given an automatic 30% deduction.  (Ex: A 100% grade would become a </w:t>
      </w:r>
      <w:proofErr w:type="gramStart"/>
      <w:r>
        <w:rPr>
          <w:sz w:val="24"/>
          <w:szCs w:val="24"/>
        </w:rPr>
        <w:t>70%</w:t>
      </w:r>
      <w:proofErr w:type="gramEnd"/>
      <w:r>
        <w:rPr>
          <w:sz w:val="24"/>
          <w:szCs w:val="24"/>
        </w:rPr>
        <w:t>.)  Work that is turned in more than a day late is a zero.</w:t>
      </w:r>
    </w:p>
    <w:p w:rsidR="00E341A7" w:rsidRDefault="00E341A7" w:rsidP="00377274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Heading Papers:  </w:t>
      </w:r>
      <w:r w:rsidR="007D6D11">
        <w:rPr>
          <w:sz w:val="24"/>
          <w:szCs w:val="24"/>
        </w:rPr>
        <w:t xml:space="preserve">All papers should </w:t>
      </w:r>
      <w:r>
        <w:rPr>
          <w:sz w:val="24"/>
          <w:szCs w:val="24"/>
        </w:rPr>
        <w:t>be headed in the following manner on the top right corner.</w:t>
      </w:r>
    </w:p>
    <w:p w:rsidR="00C4293C" w:rsidRDefault="00C4293C" w:rsidP="00C4293C">
      <w:pPr>
        <w:spacing w:line="240" w:lineRule="auto"/>
        <w:rPr>
          <w:rFonts w:cs="Calibri"/>
          <w:sz w:val="24"/>
        </w:rPr>
      </w:pPr>
      <w:r>
        <w:rPr>
          <w:rFonts w:cs="Calibri"/>
          <w:sz w:val="24"/>
        </w:rPr>
        <w:t>First and Last Name   (Randy Savage</w:t>
      </w:r>
      <w:r>
        <w:rPr>
          <w:rFonts w:cs="Calibri"/>
          <w:sz w:val="24"/>
        </w:rPr>
        <w:t>)</w:t>
      </w:r>
    </w:p>
    <w:p w:rsidR="00C4293C" w:rsidRDefault="00C4293C" w:rsidP="00C4293C">
      <w:pPr>
        <w:spacing w:line="240" w:lineRule="auto"/>
        <w:rPr>
          <w:rFonts w:cs="Calibri"/>
          <w:sz w:val="24"/>
        </w:rPr>
      </w:pPr>
      <w:r>
        <w:rPr>
          <w:rFonts w:cs="Calibri"/>
          <w:sz w:val="24"/>
        </w:rPr>
        <w:t>Block and Course   (2nd Block American History I</w:t>
      </w:r>
      <w:r>
        <w:rPr>
          <w:rFonts w:cs="Calibri"/>
          <w:sz w:val="24"/>
        </w:rPr>
        <w:t>I</w:t>
      </w:r>
      <w:r>
        <w:rPr>
          <w:rFonts w:cs="Calibri"/>
          <w:sz w:val="24"/>
        </w:rPr>
        <w:t>)</w:t>
      </w:r>
    </w:p>
    <w:p w:rsidR="00C4293C" w:rsidRDefault="00C4293C" w:rsidP="00C4293C">
      <w:pPr>
        <w:spacing w:line="240" w:lineRule="auto"/>
        <w:rPr>
          <w:rFonts w:cs="Calibri"/>
          <w:sz w:val="24"/>
        </w:rPr>
      </w:pPr>
      <w:r>
        <w:rPr>
          <w:rFonts w:cs="Calibri"/>
          <w:sz w:val="24"/>
        </w:rPr>
        <w:t>Date   (April 5, 2016</w:t>
      </w:r>
      <w:r>
        <w:rPr>
          <w:rFonts w:cs="Calibri"/>
          <w:sz w:val="24"/>
        </w:rPr>
        <w:t>)</w:t>
      </w:r>
    </w:p>
    <w:p w:rsidR="00C4293C" w:rsidRDefault="00C4293C" w:rsidP="00C4293C">
      <w:pPr>
        <w:spacing w:line="240" w:lineRule="auto"/>
        <w:rPr>
          <w:rFonts w:cs="Calibri"/>
          <w:sz w:val="24"/>
        </w:rPr>
      </w:pPr>
      <w:r>
        <w:rPr>
          <w:rFonts w:cs="Calibri"/>
          <w:sz w:val="24"/>
        </w:rPr>
        <w:t>Assignment Title   (Chapter 14</w:t>
      </w:r>
      <w:r>
        <w:rPr>
          <w:rFonts w:cs="Calibri"/>
          <w:sz w:val="24"/>
        </w:rPr>
        <w:t xml:space="preserve"> Assessment Questions)</w:t>
      </w:r>
    </w:p>
    <w:p w:rsidR="00E341A7" w:rsidRDefault="00E341A7" w:rsidP="0031157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Class Guidelines:</w:t>
      </w:r>
    </w:p>
    <w:p w:rsidR="006677CD" w:rsidRDefault="006677CD" w:rsidP="006677CD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F025F">
        <w:rPr>
          <w:sz w:val="24"/>
          <w:szCs w:val="24"/>
        </w:rPr>
        <w:t>Come to class on time and ready to learn.</w:t>
      </w:r>
    </w:p>
    <w:p w:rsidR="00C4293C" w:rsidRDefault="00C4293C" w:rsidP="00C4293C">
      <w:pPr>
        <w:numPr>
          <w:ilvl w:val="0"/>
          <w:numId w:val="1"/>
        </w:numPr>
        <w:tabs>
          <w:tab w:val="left" w:pos="720"/>
        </w:tabs>
        <w:spacing w:line="240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When class begins or when the teacher is speaking to the class... </w:t>
      </w:r>
    </w:p>
    <w:p w:rsidR="00C4293C" w:rsidRPr="00C4293C" w:rsidRDefault="00C4293C" w:rsidP="00C4293C">
      <w:pPr>
        <w:numPr>
          <w:ilvl w:val="3"/>
          <w:numId w:val="1"/>
        </w:numPr>
        <w:tabs>
          <w:tab w:val="left" w:pos="720"/>
        </w:tabs>
        <w:spacing w:line="240" w:lineRule="auto"/>
        <w:rPr>
          <w:rFonts w:cs="Calibri"/>
          <w:sz w:val="24"/>
        </w:rPr>
      </w:pPr>
      <w:r>
        <w:rPr>
          <w:rFonts w:cs="Calibri"/>
          <w:sz w:val="24"/>
        </w:rPr>
        <w:t>Hats off.  Headphones out.  Phones down.  Listen up.</w:t>
      </w:r>
    </w:p>
    <w:p w:rsidR="006677CD" w:rsidRPr="006F025F" w:rsidRDefault="006677CD" w:rsidP="006677CD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F025F">
        <w:rPr>
          <w:sz w:val="24"/>
          <w:szCs w:val="24"/>
        </w:rPr>
        <w:t>Always be</w:t>
      </w:r>
      <w:r>
        <w:rPr>
          <w:sz w:val="24"/>
          <w:szCs w:val="24"/>
        </w:rPr>
        <w:t xml:space="preserve"> respectful of your teacher and </w:t>
      </w:r>
      <w:r w:rsidRPr="006F025F">
        <w:rPr>
          <w:sz w:val="24"/>
          <w:szCs w:val="24"/>
        </w:rPr>
        <w:t>classmates.</w:t>
      </w:r>
    </w:p>
    <w:p w:rsidR="006677CD" w:rsidRDefault="006677CD" w:rsidP="006677CD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Electronic devices should be used primarily for class related work</w:t>
      </w:r>
      <w:r w:rsidRPr="006F025F">
        <w:rPr>
          <w:sz w:val="24"/>
          <w:szCs w:val="24"/>
        </w:rPr>
        <w:t>.</w:t>
      </w:r>
      <w:r>
        <w:rPr>
          <w:sz w:val="24"/>
          <w:szCs w:val="24"/>
        </w:rPr>
        <w:t xml:space="preserve">  If items, such as cell phones, head phones, </w:t>
      </w:r>
      <w:proofErr w:type="spellStart"/>
      <w:r>
        <w:rPr>
          <w:sz w:val="24"/>
          <w:szCs w:val="24"/>
        </w:rPr>
        <w:t>ipods</w:t>
      </w:r>
      <w:proofErr w:type="spellEnd"/>
      <w:r>
        <w:rPr>
          <w:sz w:val="24"/>
          <w:szCs w:val="24"/>
        </w:rPr>
        <w:t>, etc. become a distraction, they will be placed in the distraction box for the remainder of the class period.</w:t>
      </w:r>
    </w:p>
    <w:p w:rsidR="006677CD" w:rsidRDefault="006677CD" w:rsidP="006677CD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Students should follow the stoplight system for use of lab tops.</w:t>
      </w:r>
    </w:p>
    <w:p w:rsidR="006677CD" w:rsidRPr="00C4293C" w:rsidRDefault="006677CD" w:rsidP="006677CD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C4293C">
        <w:rPr>
          <w:sz w:val="20"/>
          <w:szCs w:val="20"/>
        </w:rPr>
        <w:t>Red:  Computer screen should be closed all the way down and powered down.</w:t>
      </w:r>
    </w:p>
    <w:p w:rsidR="006677CD" w:rsidRPr="00C4293C" w:rsidRDefault="006677CD" w:rsidP="006677CD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C4293C">
        <w:rPr>
          <w:sz w:val="20"/>
          <w:szCs w:val="20"/>
        </w:rPr>
        <w:t xml:space="preserve">Yellow:  Computer screen should be </w:t>
      </w:r>
      <w:r w:rsidR="00C4293C">
        <w:rPr>
          <w:sz w:val="20"/>
          <w:szCs w:val="20"/>
        </w:rPr>
        <w:t xml:space="preserve">mostly closed </w:t>
      </w:r>
      <w:r w:rsidRPr="00C4293C">
        <w:rPr>
          <w:sz w:val="20"/>
          <w:szCs w:val="20"/>
        </w:rPr>
        <w:t>and computer should not be in use yet.</w:t>
      </w:r>
    </w:p>
    <w:p w:rsidR="006677CD" w:rsidRPr="00C4293C" w:rsidRDefault="006677CD" w:rsidP="006677CD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C4293C">
        <w:rPr>
          <w:sz w:val="20"/>
          <w:szCs w:val="20"/>
        </w:rPr>
        <w:t>Green:  Computer screen is open and students are using lab tops for classwork.</w:t>
      </w:r>
    </w:p>
    <w:p w:rsidR="006677CD" w:rsidRPr="006F025F" w:rsidRDefault="006677CD" w:rsidP="006677CD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F025F">
        <w:rPr>
          <w:sz w:val="24"/>
          <w:szCs w:val="24"/>
        </w:rPr>
        <w:t>Be honest with your work.</w:t>
      </w:r>
      <w:r>
        <w:rPr>
          <w:sz w:val="24"/>
          <w:szCs w:val="24"/>
        </w:rPr>
        <w:t xml:space="preserve">  Don’t plagiarize or cheat.  </w:t>
      </w:r>
    </w:p>
    <w:p w:rsidR="006677CD" w:rsidRPr="006F025F" w:rsidRDefault="006677CD" w:rsidP="006677CD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Listen up w</w:t>
      </w:r>
      <w:r w:rsidRPr="006F025F">
        <w:rPr>
          <w:sz w:val="24"/>
          <w:szCs w:val="24"/>
        </w:rPr>
        <w:t>hen Mr. Gay or another classmate is spea</w:t>
      </w:r>
      <w:r>
        <w:rPr>
          <w:sz w:val="24"/>
          <w:szCs w:val="24"/>
        </w:rPr>
        <w:t>king to the class</w:t>
      </w:r>
      <w:r w:rsidRPr="006F025F">
        <w:rPr>
          <w:sz w:val="24"/>
          <w:szCs w:val="24"/>
        </w:rPr>
        <w:t>.</w:t>
      </w:r>
    </w:p>
    <w:p w:rsidR="006677CD" w:rsidRPr="006F025F" w:rsidRDefault="006677CD" w:rsidP="006677CD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F025F">
        <w:rPr>
          <w:sz w:val="24"/>
          <w:szCs w:val="24"/>
        </w:rPr>
        <w:t>Be encouraging</w:t>
      </w:r>
      <w:r>
        <w:rPr>
          <w:sz w:val="24"/>
          <w:szCs w:val="24"/>
        </w:rPr>
        <w:t xml:space="preserve"> and kind</w:t>
      </w:r>
      <w:r w:rsidRPr="006F025F">
        <w:rPr>
          <w:sz w:val="24"/>
          <w:szCs w:val="24"/>
        </w:rPr>
        <w:t>.</w:t>
      </w:r>
    </w:p>
    <w:p w:rsidR="006677CD" w:rsidRDefault="006677CD" w:rsidP="006677CD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F025F">
        <w:rPr>
          <w:sz w:val="24"/>
          <w:szCs w:val="24"/>
        </w:rPr>
        <w:t>Raise your hand and ask questions when you need help.</w:t>
      </w:r>
      <w:r>
        <w:rPr>
          <w:sz w:val="24"/>
          <w:szCs w:val="24"/>
        </w:rPr>
        <w:t xml:space="preserve"> Feel free to talk to your teacher when you have concerns.  Mr. Gay will always try to work with you.</w:t>
      </w:r>
    </w:p>
    <w:p w:rsidR="006677CD" w:rsidRPr="00E720E7" w:rsidRDefault="006677CD" w:rsidP="006677CD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Enjoy learning.  Feel free to share thoughtful responses and have fun in class.</w:t>
      </w:r>
      <w:r w:rsidRPr="00E720E7">
        <w:rPr>
          <w:sz w:val="24"/>
          <w:szCs w:val="24"/>
        </w:rPr>
        <w:t xml:space="preserve">  </w:t>
      </w:r>
    </w:p>
    <w:p w:rsidR="00E341A7" w:rsidRDefault="00E341A7" w:rsidP="003419A6">
      <w:pPr>
        <w:spacing w:line="240" w:lineRule="auto"/>
        <w:ind w:left="360"/>
        <w:rPr>
          <w:sz w:val="24"/>
          <w:szCs w:val="24"/>
        </w:rPr>
      </w:pPr>
    </w:p>
    <w:p w:rsidR="00E341A7" w:rsidRDefault="00E341A7" w:rsidP="006F025F">
      <w:pPr>
        <w:spacing w:line="240" w:lineRule="auto"/>
        <w:rPr>
          <w:b/>
          <w:sz w:val="24"/>
          <w:szCs w:val="24"/>
        </w:rPr>
      </w:pPr>
      <w:r w:rsidRPr="006F025F">
        <w:rPr>
          <w:b/>
          <w:sz w:val="24"/>
          <w:szCs w:val="24"/>
        </w:rPr>
        <w:t>Consequences for Behavior Problems:</w:t>
      </w:r>
    </w:p>
    <w:p w:rsidR="00E341A7" w:rsidRDefault="00E341A7" w:rsidP="006F025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Verbal Warning</w:t>
      </w:r>
    </w:p>
    <w:p w:rsidR="00E341A7" w:rsidRDefault="00A827F8" w:rsidP="006F025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E341A7">
        <w:rPr>
          <w:sz w:val="24"/>
          <w:szCs w:val="24"/>
        </w:rPr>
        <w:t xml:space="preserve"> with Teacher</w:t>
      </w:r>
    </w:p>
    <w:p w:rsidR="00E341A7" w:rsidRDefault="00E341A7" w:rsidP="006F025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Contact with Parent</w:t>
      </w:r>
    </w:p>
    <w:p w:rsidR="00C4293C" w:rsidRPr="00C4293C" w:rsidRDefault="00E341A7" w:rsidP="006F025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Referral to Office</w:t>
      </w:r>
    </w:p>
    <w:p w:rsidR="00E341A7" w:rsidRDefault="00E341A7" w:rsidP="006F025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Grading Scale:</w:t>
      </w:r>
    </w:p>
    <w:p w:rsidR="00E341A7" w:rsidRPr="00C4293C" w:rsidRDefault="00705579" w:rsidP="006F025F">
      <w:pPr>
        <w:spacing w:line="240" w:lineRule="auto"/>
        <w:rPr>
          <w:sz w:val="24"/>
          <w:szCs w:val="24"/>
        </w:rPr>
      </w:pPr>
      <w:r w:rsidRPr="00C4293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15240</wp:posOffset>
                </wp:positionV>
                <wp:extent cx="2181225" cy="16192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1A7" w:rsidRDefault="00E341A7" w:rsidP="00DC1F04">
                            <w:pPr>
                              <w:jc w:val="center"/>
                            </w:pPr>
                            <w:r>
                              <w:t>% for total grade</w:t>
                            </w:r>
                          </w:p>
                          <w:p w:rsidR="00E341A7" w:rsidRDefault="00E341A7" w:rsidP="00DC1F04">
                            <w:r>
                              <w:t>Classwork = 20%</w:t>
                            </w:r>
                          </w:p>
                          <w:p w:rsidR="00E341A7" w:rsidRDefault="00E341A7" w:rsidP="00DC1F04">
                            <w:r>
                              <w:t>Homework = 20%</w:t>
                            </w:r>
                          </w:p>
                          <w:p w:rsidR="00E341A7" w:rsidRDefault="00E341A7" w:rsidP="00DC1F04">
                            <w:r>
                              <w:t>Projects = 20%</w:t>
                            </w:r>
                          </w:p>
                          <w:p w:rsidR="00E341A7" w:rsidRDefault="00E341A7" w:rsidP="00DC1F04">
                            <w:r>
                              <w:t>Quizzes and Tests = 40%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0.25pt;margin-top:1.2pt;width:171.75pt;height:12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">
                <v:textbox>
                  <w:txbxContent>
                    <w:p w:rsidR="00E341A7" w:rsidRDefault="00E341A7" w:rsidP="00DC1F04">
                      <w:pPr>
                        <w:jc w:val="center"/>
                      </w:pPr>
                      <w:r>
                        <w:t>% for total grade</w:t>
                      </w:r>
                    </w:p>
                    <w:p w:rsidR="00E341A7" w:rsidRDefault="00E341A7" w:rsidP="00DC1F04">
                      <w:r>
                        <w:t>Classwork = 20%</w:t>
                      </w:r>
                    </w:p>
                    <w:p w:rsidR="00E341A7" w:rsidRDefault="00E341A7" w:rsidP="00DC1F04">
                      <w:r>
                        <w:t>Homework = 20%</w:t>
                      </w:r>
                    </w:p>
                    <w:p w:rsidR="00E341A7" w:rsidRDefault="00E341A7" w:rsidP="00DC1F04">
                      <w:r>
                        <w:t>Projects = 20%</w:t>
                      </w:r>
                    </w:p>
                    <w:p w:rsidR="00E341A7" w:rsidRDefault="00E341A7" w:rsidP="00DC1F04">
                      <w:r>
                        <w:t>Quizzes and Tests = 40%</w:t>
                      </w:r>
                    </w:p>
                  </w:txbxContent>
                </v:textbox>
              </v:shape>
            </w:pict>
          </mc:Fallback>
        </mc:AlternateContent>
      </w:r>
      <w:r w:rsidR="00E341A7" w:rsidRPr="00C4293C">
        <w:rPr>
          <w:sz w:val="24"/>
          <w:szCs w:val="24"/>
        </w:rPr>
        <w:t>A = 100 - 93</w:t>
      </w:r>
    </w:p>
    <w:p w:rsidR="00E341A7" w:rsidRPr="00C4293C" w:rsidRDefault="00E341A7" w:rsidP="006F025F">
      <w:pPr>
        <w:spacing w:line="240" w:lineRule="auto"/>
        <w:rPr>
          <w:sz w:val="24"/>
          <w:szCs w:val="24"/>
        </w:rPr>
      </w:pPr>
      <w:r w:rsidRPr="00C4293C">
        <w:rPr>
          <w:sz w:val="24"/>
          <w:szCs w:val="24"/>
        </w:rPr>
        <w:t>B = 92 - 85</w:t>
      </w:r>
    </w:p>
    <w:p w:rsidR="00E341A7" w:rsidRPr="00C4293C" w:rsidRDefault="00E341A7" w:rsidP="006F025F">
      <w:pPr>
        <w:spacing w:line="240" w:lineRule="auto"/>
        <w:rPr>
          <w:sz w:val="24"/>
          <w:szCs w:val="24"/>
        </w:rPr>
      </w:pPr>
      <w:r w:rsidRPr="00C4293C">
        <w:rPr>
          <w:sz w:val="24"/>
          <w:szCs w:val="24"/>
        </w:rPr>
        <w:t>C = 84 – 77</w:t>
      </w:r>
    </w:p>
    <w:p w:rsidR="00E341A7" w:rsidRPr="00C4293C" w:rsidRDefault="00E341A7" w:rsidP="006F025F">
      <w:pPr>
        <w:spacing w:line="240" w:lineRule="auto"/>
        <w:rPr>
          <w:sz w:val="24"/>
          <w:szCs w:val="24"/>
        </w:rPr>
      </w:pPr>
      <w:r w:rsidRPr="00C4293C">
        <w:rPr>
          <w:sz w:val="24"/>
          <w:szCs w:val="24"/>
        </w:rPr>
        <w:t>D = 76 – 70</w:t>
      </w:r>
    </w:p>
    <w:p w:rsidR="00E341A7" w:rsidRPr="00C4293C" w:rsidRDefault="00E341A7" w:rsidP="006F025F">
      <w:pPr>
        <w:spacing w:line="240" w:lineRule="auto"/>
        <w:rPr>
          <w:sz w:val="24"/>
          <w:szCs w:val="24"/>
        </w:rPr>
      </w:pPr>
      <w:r w:rsidRPr="00C4293C">
        <w:rPr>
          <w:sz w:val="24"/>
          <w:szCs w:val="24"/>
        </w:rPr>
        <w:t>F = 69 – 0</w:t>
      </w:r>
    </w:p>
    <w:p w:rsidR="00E341A7" w:rsidRPr="00C4293C" w:rsidRDefault="00A827F8" w:rsidP="006F025F">
      <w:pPr>
        <w:spacing w:line="240" w:lineRule="auto"/>
        <w:rPr>
          <w:sz w:val="24"/>
          <w:szCs w:val="24"/>
        </w:rPr>
      </w:pPr>
      <w:r w:rsidRPr="00C4293C">
        <w:rPr>
          <w:sz w:val="24"/>
          <w:szCs w:val="24"/>
        </w:rPr>
        <w:t>INC = Incomplete</w:t>
      </w:r>
    </w:p>
    <w:p w:rsidR="00E341A7" w:rsidRPr="003419A6" w:rsidRDefault="006677CD" w:rsidP="009B4622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American </w:t>
      </w:r>
      <w:r w:rsidR="00E341A7" w:rsidRPr="003419A6">
        <w:rPr>
          <w:sz w:val="32"/>
          <w:szCs w:val="32"/>
        </w:rPr>
        <w:t>History</w:t>
      </w:r>
      <w:r>
        <w:rPr>
          <w:sz w:val="32"/>
          <w:szCs w:val="32"/>
        </w:rPr>
        <w:t xml:space="preserve"> II</w:t>
      </w:r>
      <w:r w:rsidR="00E341A7" w:rsidRPr="003419A6">
        <w:rPr>
          <w:sz w:val="32"/>
          <w:szCs w:val="32"/>
        </w:rPr>
        <w:t xml:space="preserve"> Course Schedule</w:t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"/>
        <w:gridCol w:w="7268"/>
        <w:gridCol w:w="1744"/>
      </w:tblGrid>
      <w:tr w:rsidR="00E341A7" w:rsidRPr="00E6081F" w:rsidTr="003419A6">
        <w:trPr>
          <w:trHeight w:val="433"/>
        </w:trPr>
        <w:tc>
          <w:tcPr>
            <w:tcW w:w="654" w:type="dxa"/>
          </w:tcPr>
          <w:p w:rsidR="00E341A7" w:rsidRPr="00E6081F" w:rsidRDefault="00E341A7" w:rsidP="00E6081F">
            <w:pPr>
              <w:spacing w:after="0" w:line="240" w:lineRule="auto"/>
              <w:rPr>
                <w:sz w:val="24"/>
                <w:szCs w:val="24"/>
              </w:rPr>
            </w:pPr>
            <w:r w:rsidRPr="00E6081F">
              <w:rPr>
                <w:sz w:val="24"/>
                <w:szCs w:val="24"/>
              </w:rPr>
              <w:t>Unit</w:t>
            </w:r>
          </w:p>
        </w:tc>
        <w:tc>
          <w:tcPr>
            <w:tcW w:w="7268" w:type="dxa"/>
          </w:tcPr>
          <w:p w:rsidR="00E341A7" w:rsidRPr="00E6081F" w:rsidRDefault="00E341A7" w:rsidP="003419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081F">
              <w:rPr>
                <w:sz w:val="24"/>
                <w:szCs w:val="24"/>
              </w:rPr>
              <w:t>Concepts</w:t>
            </w:r>
          </w:p>
        </w:tc>
        <w:tc>
          <w:tcPr>
            <w:tcW w:w="1744" w:type="dxa"/>
          </w:tcPr>
          <w:p w:rsidR="00E341A7" w:rsidRPr="00E6081F" w:rsidRDefault="00E341A7" w:rsidP="003419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6081F">
              <w:rPr>
                <w:sz w:val="24"/>
                <w:szCs w:val="24"/>
              </w:rPr>
              <w:t>NCSCoS</w:t>
            </w:r>
            <w:proofErr w:type="spellEnd"/>
            <w:r w:rsidRPr="00E6081F">
              <w:rPr>
                <w:sz w:val="24"/>
                <w:szCs w:val="24"/>
              </w:rPr>
              <w:t xml:space="preserve"> Goals</w:t>
            </w:r>
          </w:p>
        </w:tc>
      </w:tr>
      <w:tr w:rsidR="00E341A7" w:rsidRPr="00E6081F" w:rsidTr="006677CD">
        <w:trPr>
          <w:trHeight w:val="1205"/>
        </w:trPr>
        <w:tc>
          <w:tcPr>
            <w:tcW w:w="654" w:type="dxa"/>
          </w:tcPr>
          <w:p w:rsidR="00E341A7" w:rsidRPr="00E6081F" w:rsidRDefault="00E341A7" w:rsidP="006677CD">
            <w:pPr>
              <w:spacing w:after="0" w:line="240" w:lineRule="auto"/>
              <w:rPr>
                <w:sz w:val="24"/>
                <w:szCs w:val="24"/>
              </w:rPr>
            </w:pPr>
          </w:p>
          <w:p w:rsidR="00E341A7" w:rsidRPr="00E6081F" w:rsidRDefault="00C4293C" w:rsidP="00E60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68" w:type="dxa"/>
          </w:tcPr>
          <w:p w:rsidR="00E341A7" w:rsidRPr="00E6081F" w:rsidRDefault="00E341A7" w:rsidP="006677CD">
            <w:pPr>
              <w:spacing w:after="0" w:line="240" w:lineRule="auto"/>
              <w:rPr>
                <w:sz w:val="24"/>
                <w:szCs w:val="24"/>
              </w:rPr>
            </w:pPr>
          </w:p>
          <w:p w:rsidR="00E341A7" w:rsidRPr="00E6081F" w:rsidRDefault="006677CD" w:rsidP="006677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1865 – 1914</w:t>
            </w:r>
            <w:r w:rsidR="00E341A7" w:rsidRPr="00E6081F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Industrialization of the United States (Ch. 9-12</w:t>
            </w:r>
            <w:r w:rsidR="00E341A7" w:rsidRPr="00E6081F">
              <w:rPr>
                <w:sz w:val="24"/>
                <w:szCs w:val="24"/>
              </w:rPr>
              <w:t>)</w:t>
            </w:r>
          </w:p>
        </w:tc>
        <w:tc>
          <w:tcPr>
            <w:tcW w:w="1744" w:type="dxa"/>
          </w:tcPr>
          <w:p w:rsidR="00C4293C" w:rsidRDefault="00C4293C" w:rsidP="00E60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341A7" w:rsidRPr="00E6081F" w:rsidRDefault="00E341A7" w:rsidP="00E60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081F">
              <w:rPr>
                <w:sz w:val="24"/>
                <w:szCs w:val="24"/>
              </w:rPr>
              <w:t>4.01 – 4.04; 5.01 – 5.04; 6.01 – 6.03;</w:t>
            </w:r>
          </w:p>
          <w:p w:rsidR="00E341A7" w:rsidRPr="00E6081F" w:rsidRDefault="00E341A7" w:rsidP="006677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677CD" w:rsidRPr="00E6081F" w:rsidTr="006677CD">
        <w:trPr>
          <w:trHeight w:val="890"/>
        </w:trPr>
        <w:tc>
          <w:tcPr>
            <w:tcW w:w="654" w:type="dxa"/>
          </w:tcPr>
          <w:p w:rsidR="00C4293C" w:rsidRDefault="00C4293C" w:rsidP="00E60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677CD" w:rsidRPr="00E6081F" w:rsidRDefault="00C4293C" w:rsidP="00E60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68" w:type="dxa"/>
          </w:tcPr>
          <w:p w:rsidR="00C4293C" w:rsidRDefault="00C4293C" w:rsidP="00E60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677CD" w:rsidRPr="00E6081F" w:rsidRDefault="006677CD" w:rsidP="00E60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1890 – 1920:  Emergence of the Modern United States (Ch. 13 – 15)</w:t>
            </w:r>
          </w:p>
        </w:tc>
        <w:tc>
          <w:tcPr>
            <w:tcW w:w="1744" w:type="dxa"/>
          </w:tcPr>
          <w:p w:rsidR="00C4293C" w:rsidRDefault="00C4293C" w:rsidP="00E60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677CD" w:rsidRDefault="006677CD" w:rsidP="00E60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081F">
              <w:rPr>
                <w:sz w:val="24"/>
                <w:szCs w:val="24"/>
              </w:rPr>
              <w:t>7.01 – 7.04; 8.01 – 8.03</w:t>
            </w:r>
          </w:p>
          <w:p w:rsidR="00C4293C" w:rsidRPr="00E6081F" w:rsidRDefault="00C4293C" w:rsidP="00E60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41A7" w:rsidRPr="00E6081F" w:rsidTr="003419A6">
        <w:trPr>
          <w:trHeight w:val="433"/>
        </w:trPr>
        <w:tc>
          <w:tcPr>
            <w:tcW w:w="654" w:type="dxa"/>
          </w:tcPr>
          <w:p w:rsidR="00C4293C" w:rsidRDefault="00C4293C" w:rsidP="00E60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341A7" w:rsidRDefault="00C4293C" w:rsidP="00E60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C4293C" w:rsidRPr="00E6081F" w:rsidRDefault="00C4293C" w:rsidP="00E60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8" w:type="dxa"/>
          </w:tcPr>
          <w:p w:rsidR="00C4293C" w:rsidRDefault="00C4293C" w:rsidP="00E60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341A7" w:rsidRPr="00E6081F" w:rsidRDefault="00E341A7" w:rsidP="00E60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1919 – 1941: Ups, Downs, and The New Deal (Ch.16-18)</w:t>
            </w:r>
          </w:p>
        </w:tc>
        <w:tc>
          <w:tcPr>
            <w:tcW w:w="1744" w:type="dxa"/>
          </w:tcPr>
          <w:p w:rsidR="00C4293C" w:rsidRDefault="00C4293C" w:rsidP="00E60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341A7" w:rsidRPr="00E6081F" w:rsidRDefault="00E341A7" w:rsidP="00E60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9.01 – 9.05</w:t>
            </w:r>
          </w:p>
        </w:tc>
      </w:tr>
      <w:tr w:rsidR="00E341A7" w:rsidRPr="00E6081F" w:rsidTr="003419A6">
        <w:trPr>
          <w:trHeight w:val="890"/>
        </w:trPr>
        <w:tc>
          <w:tcPr>
            <w:tcW w:w="654" w:type="dxa"/>
          </w:tcPr>
          <w:p w:rsidR="00C4293C" w:rsidRDefault="00C4293C" w:rsidP="00E60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341A7" w:rsidRDefault="00C4293C" w:rsidP="00E60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68" w:type="dxa"/>
          </w:tcPr>
          <w:p w:rsidR="00C4293C" w:rsidRDefault="00C4293C" w:rsidP="00E60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341A7" w:rsidRDefault="00E341A7" w:rsidP="00E60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1931 – 1960: WW 2 and The Cold War (Ch. 19-22)</w:t>
            </w:r>
          </w:p>
        </w:tc>
        <w:tc>
          <w:tcPr>
            <w:tcW w:w="1744" w:type="dxa"/>
          </w:tcPr>
          <w:p w:rsidR="00C4293C" w:rsidRDefault="00C4293C" w:rsidP="00E60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341A7" w:rsidRDefault="00E341A7" w:rsidP="00E60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 – 10.05; 11.01</w:t>
            </w:r>
          </w:p>
          <w:p w:rsidR="00C4293C" w:rsidRDefault="00C4293C" w:rsidP="00E60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41A7" w:rsidRPr="00E6081F" w:rsidTr="003419A6">
        <w:trPr>
          <w:trHeight w:val="890"/>
        </w:trPr>
        <w:tc>
          <w:tcPr>
            <w:tcW w:w="654" w:type="dxa"/>
          </w:tcPr>
          <w:p w:rsidR="00C4293C" w:rsidRDefault="00C4293C" w:rsidP="00E60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341A7" w:rsidRDefault="00C4293C" w:rsidP="00E60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68" w:type="dxa"/>
          </w:tcPr>
          <w:p w:rsidR="00C4293C" w:rsidRDefault="00C4293C" w:rsidP="00E60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341A7" w:rsidRDefault="00E341A7" w:rsidP="00E60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1945 – 1980: Civil Rights, Protest, and Vietnam (Ch. 23-26)</w:t>
            </w:r>
          </w:p>
        </w:tc>
        <w:tc>
          <w:tcPr>
            <w:tcW w:w="1744" w:type="dxa"/>
          </w:tcPr>
          <w:p w:rsidR="00C4293C" w:rsidRDefault="00C4293C" w:rsidP="00E60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341A7" w:rsidRDefault="00E341A7" w:rsidP="00E60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11.02 – 11.06; </w:t>
            </w:r>
          </w:p>
          <w:p w:rsidR="00E341A7" w:rsidRDefault="00E341A7" w:rsidP="00E60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  <w:p w:rsidR="00C4293C" w:rsidRDefault="00C4293C" w:rsidP="00E60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41A7" w:rsidRPr="00E6081F" w:rsidTr="003419A6">
        <w:trPr>
          <w:trHeight w:val="433"/>
        </w:trPr>
        <w:tc>
          <w:tcPr>
            <w:tcW w:w="654" w:type="dxa"/>
          </w:tcPr>
          <w:p w:rsidR="00C4293C" w:rsidRDefault="00C4293C" w:rsidP="00E60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341A7" w:rsidRDefault="00C4293C" w:rsidP="00E60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68" w:type="dxa"/>
          </w:tcPr>
          <w:p w:rsidR="00C4293C" w:rsidRDefault="00C4293C" w:rsidP="00E60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341A7" w:rsidRDefault="00E341A7" w:rsidP="00E60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 – Present: Recent Events and Looking Forward (Ch. 27-29)</w:t>
            </w:r>
          </w:p>
          <w:p w:rsidR="00C4293C" w:rsidRDefault="00C4293C" w:rsidP="00E60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C4293C" w:rsidRDefault="00C4293C" w:rsidP="00E60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341A7" w:rsidRDefault="00E341A7" w:rsidP="00E60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 – 12.06</w:t>
            </w:r>
          </w:p>
        </w:tc>
      </w:tr>
    </w:tbl>
    <w:p w:rsidR="00E341A7" w:rsidRDefault="00E341A7" w:rsidP="006F025F">
      <w:pPr>
        <w:spacing w:line="240" w:lineRule="auto"/>
        <w:rPr>
          <w:sz w:val="24"/>
          <w:szCs w:val="24"/>
        </w:rPr>
      </w:pPr>
    </w:p>
    <w:p w:rsidR="00DA253B" w:rsidRDefault="00DA253B" w:rsidP="006F025F">
      <w:pPr>
        <w:spacing w:line="240" w:lineRule="auto"/>
        <w:rPr>
          <w:sz w:val="24"/>
          <w:szCs w:val="24"/>
        </w:rPr>
      </w:pPr>
    </w:p>
    <w:p w:rsidR="00DA253B" w:rsidRDefault="00DA253B" w:rsidP="006F025F">
      <w:pPr>
        <w:spacing w:line="240" w:lineRule="auto"/>
        <w:rPr>
          <w:sz w:val="24"/>
          <w:szCs w:val="24"/>
        </w:rPr>
      </w:pPr>
    </w:p>
    <w:p w:rsidR="00DA253B" w:rsidRDefault="00DA253B" w:rsidP="006F025F">
      <w:pPr>
        <w:spacing w:line="240" w:lineRule="auto"/>
        <w:rPr>
          <w:sz w:val="24"/>
          <w:szCs w:val="24"/>
        </w:rPr>
      </w:pPr>
    </w:p>
    <w:p w:rsidR="00DA253B" w:rsidRDefault="00DA253B" w:rsidP="006F025F">
      <w:pPr>
        <w:spacing w:line="240" w:lineRule="auto"/>
        <w:rPr>
          <w:sz w:val="24"/>
          <w:szCs w:val="24"/>
        </w:rPr>
      </w:pPr>
    </w:p>
    <w:p w:rsidR="00DA253B" w:rsidRDefault="00DA253B" w:rsidP="006F025F">
      <w:pPr>
        <w:spacing w:line="240" w:lineRule="auto"/>
        <w:rPr>
          <w:sz w:val="24"/>
          <w:szCs w:val="24"/>
        </w:rPr>
      </w:pPr>
    </w:p>
    <w:p w:rsidR="00DA253B" w:rsidRDefault="00DA253B" w:rsidP="006F025F">
      <w:pPr>
        <w:spacing w:line="240" w:lineRule="auto"/>
        <w:rPr>
          <w:sz w:val="24"/>
          <w:szCs w:val="24"/>
        </w:rPr>
      </w:pPr>
    </w:p>
    <w:p w:rsidR="00DA253B" w:rsidRDefault="00DA253B" w:rsidP="006F025F">
      <w:pPr>
        <w:spacing w:line="240" w:lineRule="auto"/>
        <w:rPr>
          <w:sz w:val="24"/>
          <w:szCs w:val="24"/>
        </w:rPr>
      </w:pPr>
    </w:p>
    <w:p w:rsidR="00DA253B" w:rsidRDefault="00DA253B" w:rsidP="006F025F">
      <w:pPr>
        <w:spacing w:line="240" w:lineRule="auto"/>
        <w:rPr>
          <w:sz w:val="24"/>
          <w:szCs w:val="24"/>
        </w:rPr>
      </w:pPr>
    </w:p>
    <w:p w:rsidR="00DA253B" w:rsidRDefault="00DA253B" w:rsidP="006F025F">
      <w:pPr>
        <w:spacing w:line="240" w:lineRule="auto"/>
        <w:rPr>
          <w:sz w:val="24"/>
          <w:szCs w:val="24"/>
        </w:rPr>
      </w:pPr>
    </w:p>
    <w:p w:rsidR="00DA253B" w:rsidRDefault="00DA253B" w:rsidP="006F025F">
      <w:pPr>
        <w:spacing w:line="240" w:lineRule="auto"/>
        <w:rPr>
          <w:sz w:val="24"/>
          <w:szCs w:val="24"/>
        </w:rPr>
      </w:pPr>
    </w:p>
    <w:p w:rsidR="006677CD" w:rsidRPr="006F025F" w:rsidRDefault="006677CD" w:rsidP="006F025F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E341A7" w:rsidRPr="00DA253B" w:rsidRDefault="00DA253B" w:rsidP="00DA253B">
      <w:pPr>
        <w:spacing w:line="240" w:lineRule="auto"/>
        <w:jc w:val="center"/>
        <w:rPr>
          <w:sz w:val="32"/>
          <w:szCs w:val="32"/>
        </w:rPr>
      </w:pPr>
      <w:r w:rsidRPr="00DA253B">
        <w:rPr>
          <w:sz w:val="32"/>
          <w:szCs w:val="32"/>
        </w:rPr>
        <w:lastRenderedPageBreak/>
        <w:t>NC Essential Standards</w:t>
      </w:r>
      <w:r w:rsidR="006677CD">
        <w:rPr>
          <w:sz w:val="32"/>
          <w:szCs w:val="32"/>
        </w:rPr>
        <w:t xml:space="preserve"> for American</w:t>
      </w:r>
      <w:r w:rsidR="002E502B">
        <w:rPr>
          <w:sz w:val="32"/>
          <w:szCs w:val="32"/>
        </w:rPr>
        <w:t xml:space="preserve"> History I and II</w:t>
      </w:r>
    </w:p>
    <w:p w:rsidR="00DA253B" w:rsidRPr="00DA253B" w:rsidRDefault="00DA253B" w:rsidP="00DA253B">
      <w:pPr>
        <w:spacing w:line="240" w:lineRule="auto"/>
        <w:rPr>
          <w:sz w:val="24"/>
          <w:szCs w:val="24"/>
        </w:rPr>
      </w:pPr>
      <w:r w:rsidRPr="00DA253B">
        <w:rPr>
          <w:sz w:val="24"/>
          <w:szCs w:val="24"/>
        </w:rPr>
        <w:t>AH1.H.1</w:t>
      </w:r>
      <w:r>
        <w:rPr>
          <w:sz w:val="24"/>
          <w:szCs w:val="24"/>
        </w:rPr>
        <w:t xml:space="preserve"> &amp; AH2.H.1</w:t>
      </w:r>
    </w:p>
    <w:p w:rsidR="00DA253B" w:rsidRDefault="00DA253B" w:rsidP="00DA253B">
      <w:pPr>
        <w:spacing w:line="240" w:lineRule="auto"/>
        <w:rPr>
          <w:sz w:val="24"/>
          <w:szCs w:val="24"/>
        </w:rPr>
      </w:pPr>
      <w:r w:rsidRPr="00DA253B">
        <w:rPr>
          <w:sz w:val="24"/>
          <w:szCs w:val="24"/>
        </w:rPr>
        <w:t>Apply the four interconnected dimensions of historical thinking to the American History Essential Standards in order to understand the creation and development of the United States over time.</w:t>
      </w:r>
    </w:p>
    <w:p w:rsidR="00DA253B" w:rsidRPr="00DA253B" w:rsidRDefault="00DA253B" w:rsidP="00DA253B">
      <w:pPr>
        <w:spacing w:line="240" w:lineRule="auto"/>
        <w:rPr>
          <w:sz w:val="24"/>
          <w:szCs w:val="24"/>
        </w:rPr>
      </w:pPr>
      <w:r w:rsidRPr="00DA253B">
        <w:rPr>
          <w:sz w:val="24"/>
          <w:szCs w:val="24"/>
        </w:rPr>
        <w:t>AH1.H.2</w:t>
      </w:r>
      <w:r>
        <w:rPr>
          <w:sz w:val="24"/>
          <w:szCs w:val="24"/>
        </w:rPr>
        <w:t xml:space="preserve"> </w:t>
      </w:r>
      <w:r w:rsidR="005673C4">
        <w:rPr>
          <w:sz w:val="24"/>
          <w:szCs w:val="24"/>
        </w:rPr>
        <w:t>&amp; AH2.H.2</w:t>
      </w:r>
    </w:p>
    <w:p w:rsidR="00DA253B" w:rsidRDefault="00DA253B" w:rsidP="00DA253B">
      <w:pPr>
        <w:spacing w:line="240" w:lineRule="auto"/>
        <w:rPr>
          <w:sz w:val="24"/>
          <w:szCs w:val="24"/>
        </w:rPr>
      </w:pPr>
      <w:r w:rsidRPr="00DA253B">
        <w:rPr>
          <w:sz w:val="24"/>
          <w:szCs w:val="24"/>
        </w:rPr>
        <w:t>Analyze key political, economic and social turning points in American History using historical</w:t>
      </w:r>
      <w:r>
        <w:rPr>
          <w:sz w:val="24"/>
          <w:szCs w:val="24"/>
        </w:rPr>
        <w:t xml:space="preserve"> thinking.</w:t>
      </w:r>
    </w:p>
    <w:p w:rsidR="00DA253B" w:rsidRPr="00DA253B" w:rsidRDefault="00DA253B" w:rsidP="00DA253B">
      <w:pPr>
        <w:spacing w:line="240" w:lineRule="auto"/>
        <w:rPr>
          <w:sz w:val="24"/>
          <w:szCs w:val="24"/>
        </w:rPr>
      </w:pPr>
      <w:r w:rsidRPr="00DA253B">
        <w:rPr>
          <w:sz w:val="24"/>
          <w:szCs w:val="24"/>
        </w:rPr>
        <w:t>AH1.H.3</w:t>
      </w:r>
      <w:r>
        <w:rPr>
          <w:sz w:val="24"/>
          <w:szCs w:val="24"/>
        </w:rPr>
        <w:t xml:space="preserve"> </w:t>
      </w:r>
      <w:r w:rsidR="005673C4">
        <w:rPr>
          <w:sz w:val="24"/>
          <w:szCs w:val="24"/>
        </w:rPr>
        <w:t>&amp; AH2.H.3</w:t>
      </w:r>
    </w:p>
    <w:p w:rsidR="00DA253B" w:rsidRDefault="00DA253B" w:rsidP="00DA253B">
      <w:pPr>
        <w:spacing w:line="240" w:lineRule="auto"/>
        <w:rPr>
          <w:sz w:val="24"/>
          <w:szCs w:val="24"/>
        </w:rPr>
      </w:pPr>
      <w:r w:rsidRPr="00DA253B">
        <w:rPr>
          <w:sz w:val="24"/>
          <w:szCs w:val="24"/>
        </w:rPr>
        <w:t>Understand the factors that led to exploration, settlement, movement, and expansion and their impact on United States development over time.</w:t>
      </w:r>
    </w:p>
    <w:p w:rsidR="00DA253B" w:rsidRPr="00DA253B" w:rsidRDefault="00DA253B" w:rsidP="00DA253B">
      <w:pPr>
        <w:spacing w:line="240" w:lineRule="auto"/>
        <w:rPr>
          <w:sz w:val="24"/>
          <w:szCs w:val="24"/>
        </w:rPr>
      </w:pPr>
      <w:r w:rsidRPr="00DA253B">
        <w:rPr>
          <w:sz w:val="24"/>
          <w:szCs w:val="24"/>
        </w:rPr>
        <w:t>AH1.H.4</w:t>
      </w:r>
      <w:r>
        <w:rPr>
          <w:sz w:val="24"/>
          <w:szCs w:val="24"/>
        </w:rPr>
        <w:t xml:space="preserve"> </w:t>
      </w:r>
      <w:r w:rsidR="005673C4">
        <w:rPr>
          <w:sz w:val="24"/>
          <w:szCs w:val="24"/>
        </w:rPr>
        <w:t>&amp; AH2.H.4</w:t>
      </w:r>
    </w:p>
    <w:p w:rsidR="00DA253B" w:rsidRDefault="00DA253B" w:rsidP="00DA253B">
      <w:pPr>
        <w:spacing w:line="240" w:lineRule="auto"/>
        <w:rPr>
          <w:sz w:val="24"/>
          <w:szCs w:val="24"/>
        </w:rPr>
      </w:pPr>
      <w:r w:rsidRPr="00DA253B">
        <w:rPr>
          <w:sz w:val="24"/>
          <w:szCs w:val="24"/>
        </w:rPr>
        <w:t>Analyze how conflict and compromise have shaped politics, economics and culture in the United States.</w:t>
      </w:r>
    </w:p>
    <w:p w:rsidR="00DA253B" w:rsidRPr="00DA253B" w:rsidRDefault="00DA253B" w:rsidP="00DA253B">
      <w:pPr>
        <w:spacing w:line="240" w:lineRule="auto"/>
        <w:rPr>
          <w:sz w:val="24"/>
          <w:szCs w:val="24"/>
        </w:rPr>
      </w:pPr>
      <w:r w:rsidRPr="00DA253B">
        <w:rPr>
          <w:sz w:val="24"/>
          <w:szCs w:val="24"/>
        </w:rPr>
        <w:t>AH1.H.5</w:t>
      </w:r>
      <w:r>
        <w:rPr>
          <w:sz w:val="24"/>
          <w:szCs w:val="24"/>
        </w:rPr>
        <w:t xml:space="preserve"> </w:t>
      </w:r>
      <w:r w:rsidR="005673C4">
        <w:rPr>
          <w:sz w:val="24"/>
          <w:szCs w:val="24"/>
        </w:rPr>
        <w:t>&amp; AH2.H.5</w:t>
      </w:r>
    </w:p>
    <w:p w:rsidR="00DA253B" w:rsidRDefault="00DA253B" w:rsidP="00DA253B">
      <w:pPr>
        <w:spacing w:line="240" w:lineRule="auto"/>
        <w:rPr>
          <w:sz w:val="24"/>
          <w:szCs w:val="24"/>
        </w:rPr>
      </w:pPr>
      <w:r w:rsidRPr="00DA253B">
        <w:rPr>
          <w:sz w:val="24"/>
          <w:szCs w:val="24"/>
        </w:rPr>
        <w:t>Understand how tensions between freedom, equality and power have shaped the political, economic and social development of the United States.</w:t>
      </w:r>
    </w:p>
    <w:p w:rsidR="00DA253B" w:rsidRPr="00DA253B" w:rsidRDefault="00DA253B" w:rsidP="00DA253B">
      <w:pPr>
        <w:spacing w:line="240" w:lineRule="auto"/>
        <w:rPr>
          <w:sz w:val="24"/>
          <w:szCs w:val="24"/>
        </w:rPr>
      </w:pPr>
      <w:r w:rsidRPr="00DA253B">
        <w:rPr>
          <w:sz w:val="24"/>
          <w:szCs w:val="24"/>
        </w:rPr>
        <w:t>AH1.H.6</w:t>
      </w:r>
      <w:r>
        <w:rPr>
          <w:sz w:val="24"/>
          <w:szCs w:val="24"/>
        </w:rPr>
        <w:t xml:space="preserve"> </w:t>
      </w:r>
      <w:r w:rsidR="005673C4">
        <w:rPr>
          <w:sz w:val="24"/>
          <w:szCs w:val="24"/>
        </w:rPr>
        <w:t>&amp; AH2.H.6</w:t>
      </w:r>
    </w:p>
    <w:p w:rsidR="00DA253B" w:rsidRDefault="00DA253B" w:rsidP="00DA253B">
      <w:pPr>
        <w:spacing w:line="240" w:lineRule="auto"/>
        <w:rPr>
          <w:sz w:val="24"/>
          <w:szCs w:val="24"/>
        </w:rPr>
      </w:pPr>
      <w:r w:rsidRPr="00DA253B">
        <w:rPr>
          <w:sz w:val="24"/>
          <w:szCs w:val="24"/>
        </w:rPr>
        <w:t>Understand how and why the role of the United States in the world has changed over time.</w:t>
      </w:r>
    </w:p>
    <w:p w:rsidR="00DA253B" w:rsidRPr="00DA253B" w:rsidRDefault="00DA253B" w:rsidP="00DA253B">
      <w:pPr>
        <w:spacing w:line="240" w:lineRule="auto"/>
        <w:rPr>
          <w:sz w:val="24"/>
          <w:szCs w:val="24"/>
        </w:rPr>
      </w:pPr>
      <w:r w:rsidRPr="00DA253B">
        <w:rPr>
          <w:sz w:val="24"/>
          <w:szCs w:val="24"/>
        </w:rPr>
        <w:t>AH1.H.7</w:t>
      </w:r>
      <w:r>
        <w:rPr>
          <w:sz w:val="24"/>
          <w:szCs w:val="24"/>
        </w:rPr>
        <w:t xml:space="preserve"> </w:t>
      </w:r>
      <w:r w:rsidR="005673C4">
        <w:rPr>
          <w:sz w:val="24"/>
          <w:szCs w:val="24"/>
        </w:rPr>
        <w:t>&amp; AH2.H.7</w:t>
      </w:r>
    </w:p>
    <w:p w:rsidR="00DA253B" w:rsidRDefault="00DA253B" w:rsidP="00DA253B">
      <w:pPr>
        <w:spacing w:line="240" w:lineRule="auto"/>
        <w:rPr>
          <w:sz w:val="24"/>
          <w:szCs w:val="24"/>
        </w:rPr>
      </w:pPr>
      <w:r w:rsidRPr="00DA253B">
        <w:rPr>
          <w:sz w:val="24"/>
          <w:szCs w:val="24"/>
        </w:rPr>
        <w:t>Understand the impact of war on American politics, economics, society</w:t>
      </w:r>
      <w:r>
        <w:rPr>
          <w:sz w:val="24"/>
          <w:szCs w:val="24"/>
        </w:rPr>
        <w:t xml:space="preserve"> and culture.</w:t>
      </w:r>
    </w:p>
    <w:p w:rsidR="00DA253B" w:rsidRPr="00DA253B" w:rsidRDefault="00DA253B" w:rsidP="00DA253B">
      <w:pPr>
        <w:spacing w:line="240" w:lineRule="auto"/>
        <w:rPr>
          <w:sz w:val="24"/>
          <w:szCs w:val="24"/>
        </w:rPr>
      </w:pPr>
      <w:r w:rsidRPr="00DA253B">
        <w:rPr>
          <w:sz w:val="24"/>
          <w:szCs w:val="24"/>
        </w:rPr>
        <w:t>AH1.H. 8</w:t>
      </w:r>
      <w:r>
        <w:rPr>
          <w:sz w:val="24"/>
          <w:szCs w:val="24"/>
        </w:rPr>
        <w:t xml:space="preserve"> </w:t>
      </w:r>
      <w:r w:rsidR="005673C4">
        <w:rPr>
          <w:sz w:val="24"/>
          <w:szCs w:val="24"/>
        </w:rPr>
        <w:t>&amp; AH2.H.8</w:t>
      </w:r>
    </w:p>
    <w:p w:rsidR="00DA253B" w:rsidRDefault="00DA253B" w:rsidP="00DA253B">
      <w:pPr>
        <w:spacing w:line="240" w:lineRule="auto"/>
        <w:rPr>
          <w:sz w:val="24"/>
          <w:szCs w:val="24"/>
        </w:rPr>
      </w:pPr>
      <w:r w:rsidRPr="00DA253B">
        <w:rPr>
          <w:sz w:val="24"/>
          <w:szCs w:val="24"/>
        </w:rPr>
        <w:t>Analyze the relationship between progress, crisis and the “American Dream” within the United States.</w:t>
      </w:r>
    </w:p>
    <w:p w:rsidR="005673C4" w:rsidRDefault="005673C4" w:rsidP="00DA253B">
      <w:pPr>
        <w:spacing w:line="240" w:lineRule="auto"/>
        <w:rPr>
          <w:sz w:val="24"/>
          <w:szCs w:val="24"/>
        </w:rPr>
      </w:pPr>
    </w:p>
    <w:p w:rsidR="005673C4" w:rsidRDefault="005673C4" w:rsidP="005673C4">
      <w:pPr>
        <w:spacing w:line="240" w:lineRule="auto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IT</w:t>
      </w:r>
      <w:proofErr w:type="gramEnd"/>
      <w:r>
        <w:rPr>
          <w:sz w:val="32"/>
          <w:szCs w:val="32"/>
        </w:rPr>
        <w:t xml:space="preserve"> Essential Standards</w:t>
      </w:r>
    </w:p>
    <w:p w:rsidR="005673C4" w:rsidRDefault="002E502B" w:rsidP="005673C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HS.SI.1:  </w:t>
      </w:r>
      <w:r w:rsidR="005673C4" w:rsidRPr="005673C4">
        <w:rPr>
          <w:sz w:val="24"/>
          <w:szCs w:val="24"/>
        </w:rPr>
        <w:t>Evaluate resources needed to solve a given problem.</w:t>
      </w:r>
    </w:p>
    <w:p w:rsidR="005673C4" w:rsidRDefault="002E502B" w:rsidP="005673C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HS.TT.1:  </w:t>
      </w:r>
      <w:r w:rsidR="005673C4" w:rsidRPr="005673C4">
        <w:rPr>
          <w:sz w:val="24"/>
          <w:szCs w:val="24"/>
        </w:rPr>
        <w:t>Use technology and other resources for assigned tasks.</w:t>
      </w:r>
    </w:p>
    <w:p w:rsidR="005673C4" w:rsidRDefault="002E502B" w:rsidP="005673C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HS.RP.1:  </w:t>
      </w:r>
      <w:r w:rsidR="005673C4" w:rsidRPr="005673C4">
        <w:rPr>
          <w:sz w:val="24"/>
          <w:szCs w:val="24"/>
        </w:rPr>
        <w:t>Design project-based products that address global problems.</w:t>
      </w:r>
    </w:p>
    <w:p w:rsidR="005673C4" w:rsidRDefault="005673C4" w:rsidP="005673C4">
      <w:pPr>
        <w:spacing w:line="240" w:lineRule="auto"/>
        <w:rPr>
          <w:sz w:val="24"/>
          <w:szCs w:val="24"/>
        </w:rPr>
      </w:pPr>
      <w:r w:rsidRPr="005673C4">
        <w:rPr>
          <w:sz w:val="24"/>
          <w:szCs w:val="24"/>
        </w:rPr>
        <w:t>HS.SE.1</w:t>
      </w:r>
      <w:r w:rsidR="002E502B">
        <w:rPr>
          <w:sz w:val="24"/>
          <w:szCs w:val="24"/>
        </w:rPr>
        <w:t xml:space="preserve">:  </w:t>
      </w:r>
      <w:r w:rsidRPr="005673C4">
        <w:rPr>
          <w:sz w:val="24"/>
          <w:szCs w:val="24"/>
        </w:rPr>
        <w:t>Analyze issues and practices of responsible behavior when using resources.</w:t>
      </w:r>
    </w:p>
    <w:p w:rsidR="005673C4" w:rsidRDefault="005673C4" w:rsidP="005673C4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Common Core Standards</w:t>
      </w:r>
    </w:p>
    <w:p w:rsidR="005673C4" w:rsidRPr="002E502B" w:rsidRDefault="005673C4" w:rsidP="005673C4">
      <w:pPr>
        <w:spacing w:line="240" w:lineRule="auto"/>
        <w:jc w:val="center"/>
        <w:rPr>
          <w:sz w:val="32"/>
          <w:szCs w:val="32"/>
        </w:rPr>
      </w:pPr>
      <w:r w:rsidRPr="002E502B">
        <w:rPr>
          <w:sz w:val="32"/>
          <w:szCs w:val="32"/>
        </w:rPr>
        <w:t>College and Career Readiness Anchor Standards for Reading</w:t>
      </w:r>
    </w:p>
    <w:p w:rsidR="005673C4" w:rsidRPr="002E502B" w:rsidRDefault="005673C4" w:rsidP="005673C4">
      <w:pPr>
        <w:spacing w:line="240" w:lineRule="auto"/>
        <w:rPr>
          <w:sz w:val="28"/>
          <w:szCs w:val="28"/>
          <w:u w:val="single"/>
        </w:rPr>
      </w:pPr>
      <w:r w:rsidRPr="002E502B">
        <w:rPr>
          <w:sz w:val="28"/>
          <w:szCs w:val="28"/>
          <w:u w:val="single"/>
        </w:rPr>
        <w:t>Key Ideas and Details</w:t>
      </w:r>
    </w:p>
    <w:p w:rsidR="005673C4" w:rsidRPr="005673C4" w:rsidRDefault="005673C4" w:rsidP="005673C4">
      <w:pPr>
        <w:spacing w:line="240" w:lineRule="auto"/>
        <w:rPr>
          <w:sz w:val="24"/>
          <w:szCs w:val="24"/>
        </w:rPr>
      </w:pPr>
      <w:r w:rsidRPr="005673C4">
        <w:rPr>
          <w:sz w:val="24"/>
          <w:szCs w:val="24"/>
        </w:rPr>
        <w:t>1. Read closely to determine what the text says explicitly and to make logical inferences</w:t>
      </w:r>
      <w:r>
        <w:rPr>
          <w:sz w:val="24"/>
          <w:szCs w:val="24"/>
        </w:rPr>
        <w:t xml:space="preserve"> from it; cite specific textual </w:t>
      </w:r>
      <w:r w:rsidRPr="005673C4">
        <w:rPr>
          <w:sz w:val="24"/>
          <w:szCs w:val="24"/>
        </w:rPr>
        <w:t>evidence when writing or speaking to support conclusions drawn from the text.</w:t>
      </w:r>
    </w:p>
    <w:p w:rsidR="005673C4" w:rsidRPr="005673C4" w:rsidRDefault="005673C4" w:rsidP="005673C4">
      <w:pPr>
        <w:spacing w:line="240" w:lineRule="auto"/>
        <w:rPr>
          <w:sz w:val="24"/>
          <w:szCs w:val="24"/>
        </w:rPr>
      </w:pPr>
      <w:r w:rsidRPr="005673C4">
        <w:rPr>
          <w:sz w:val="24"/>
          <w:szCs w:val="24"/>
        </w:rPr>
        <w:t>2. Determine central ideas or themes of a text and analyze their development; summa</w:t>
      </w:r>
      <w:r w:rsidR="002E502B">
        <w:rPr>
          <w:sz w:val="24"/>
          <w:szCs w:val="24"/>
        </w:rPr>
        <w:t xml:space="preserve">rize the key supporting details </w:t>
      </w:r>
      <w:r w:rsidRPr="005673C4">
        <w:rPr>
          <w:sz w:val="24"/>
          <w:szCs w:val="24"/>
        </w:rPr>
        <w:t>and ideas.</w:t>
      </w:r>
    </w:p>
    <w:p w:rsidR="005673C4" w:rsidRDefault="005673C4" w:rsidP="005673C4">
      <w:pPr>
        <w:spacing w:line="240" w:lineRule="auto"/>
        <w:rPr>
          <w:sz w:val="24"/>
          <w:szCs w:val="24"/>
        </w:rPr>
      </w:pPr>
      <w:r w:rsidRPr="005673C4">
        <w:rPr>
          <w:sz w:val="24"/>
          <w:szCs w:val="24"/>
        </w:rPr>
        <w:t>3. Analyze how and why individuals, events, or ideas develop and interact over the course of a text.</w:t>
      </w:r>
    </w:p>
    <w:p w:rsidR="002E502B" w:rsidRPr="005673C4" w:rsidRDefault="002E502B" w:rsidP="005673C4">
      <w:pPr>
        <w:spacing w:line="240" w:lineRule="auto"/>
        <w:rPr>
          <w:sz w:val="24"/>
          <w:szCs w:val="24"/>
        </w:rPr>
      </w:pPr>
    </w:p>
    <w:p w:rsidR="005673C4" w:rsidRPr="002E502B" w:rsidRDefault="005673C4" w:rsidP="005673C4">
      <w:pPr>
        <w:spacing w:line="240" w:lineRule="auto"/>
        <w:rPr>
          <w:sz w:val="28"/>
          <w:szCs w:val="28"/>
          <w:u w:val="single"/>
        </w:rPr>
      </w:pPr>
      <w:r w:rsidRPr="002E502B">
        <w:rPr>
          <w:sz w:val="28"/>
          <w:szCs w:val="28"/>
          <w:u w:val="single"/>
        </w:rPr>
        <w:t>Craft and Structure</w:t>
      </w:r>
    </w:p>
    <w:p w:rsidR="005673C4" w:rsidRPr="005673C4" w:rsidRDefault="005673C4" w:rsidP="005673C4">
      <w:pPr>
        <w:spacing w:line="240" w:lineRule="auto"/>
        <w:rPr>
          <w:sz w:val="24"/>
          <w:szCs w:val="24"/>
        </w:rPr>
      </w:pPr>
      <w:r w:rsidRPr="005673C4">
        <w:rPr>
          <w:sz w:val="24"/>
          <w:szCs w:val="24"/>
        </w:rPr>
        <w:t>4. Interpret words and phrases as they are used in a text, including determining technic</w:t>
      </w:r>
      <w:r w:rsidR="002E502B">
        <w:rPr>
          <w:sz w:val="24"/>
          <w:szCs w:val="24"/>
        </w:rPr>
        <w:t xml:space="preserve">al, connotative, and figurative </w:t>
      </w:r>
      <w:r w:rsidRPr="005673C4">
        <w:rPr>
          <w:sz w:val="24"/>
          <w:szCs w:val="24"/>
        </w:rPr>
        <w:t>meanings, and analyze how specific word choices shape meaning or tone.</w:t>
      </w:r>
    </w:p>
    <w:p w:rsidR="005673C4" w:rsidRPr="005673C4" w:rsidRDefault="005673C4" w:rsidP="005673C4">
      <w:pPr>
        <w:spacing w:line="240" w:lineRule="auto"/>
        <w:rPr>
          <w:sz w:val="24"/>
          <w:szCs w:val="24"/>
        </w:rPr>
      </w:pPr>
      <w:r w:rsidRPr="005673C4">
        <w:rPr>
          <w:sz w:val="24"/>
          <w:szCs w:val="24"/>
        </w:rPr>
        <w:t>5. Analyze the structure of texts, including how specific sentences, paragraphs, and large</w:t>
      </w:r>
      <w:r w:rsidR="002E502B">
        <w:rPr>
          <w:sz w:val="24"/>
          <w:szCs w:val="24"/>
        </w:rPr>
        <w:t xml:space="preserve">r portions of the text (e.g., a </w:t>
      </w:r>
      <w:r w:rsidRPr="005673C4">
        <w:rPr>
          <w:sz w:val="24"/>
          <w:szCs w:val="24"/>
        </w:rPr>
        <w:t>section, chapter, scene, or stanza) relate to each other and the whole.</w:t>
      </w:r>
    </w:p>
    <w:p w:rsidR="005673C4" w:rsidRDefault="005673C4" w:rsidP="005673C4">
      <w:pPr>
        <w:spacing w:line="240" w:lineRule="auto"/>
        <w:rPr>
          <w:sz w:val="24"/>
          <w:szCs w:val="24"/>
        </w:rPr>
      </w:pPr>
      <w:r w:rsidRPr="005673C4">
        <w:rPr>
          <w:sz w:val="24"/>
          <w:szCs w:val="24"/>
        </w:rPr>
        <w:t>6. Assess how point of view or purpose shapes the content and style of a text.</w:t>
      </w:r>
    </w:p>
    <w:p w:rsidR="002E502B" w:rsidRPr="005673C4" w:rsidRDefault="002E502B" w:rsidP="005673C4">
      <w:pPr>
        <w:spacing w:line="240" w:lineRule="auto"/>
        <w:rPr>
          <w:sz w:val="24"/>
          <w:szCs w:val="24"/>
        </w:rPr>
      </w:pPr>
    </w:p>
    <w:p w:rsidR="005673C4" w:rsidRPr="002E502B" w:rsidRDefault="005673C4" w:rsidP="005673C4">
      <w:pPr>
        <w:spacing w:line="240" w:lineRule="auto"/>
        <w:rPr>
          <w:sz w:val="28"/>
          <w:szCs w:val="28"/>
          <w:u w:val="single"/>
        </w:rPr>
      </w:pPr>
      <w:r w:rsidRPr="002E502B">
        <w:rPr>
          <w:sz w:val="28"/>
          <w:szCs w:val="28"/>
          <w:u w:val="single"/>
        </w:rPr>
        <w:t>Integration of Knowledge and Ideas</w:t>
      </w:r>
    </w:p>
    <w:p w:rsidR="005673C4" w:rsidRPr="005673C4" w:rsidRDefault="005673C4" w:rsidP="005673C4">
      <w:pPr>
        <w:spacing w:line="240" w:lineRule="auto"/>
        <w:rPr>
          <w:sz w:val="24"/>
          <w:szCs w:val="24"/>
        </w:rPr>
      </w:pPr>
      <w:r w:rsidRPr="005673C4">
        <w:rPr>
          <w:sz w:val="24"/>
          <w:szCs w:val="24"/>
        </w:rPr>
        <w:t xml:space="preserve">7. Integrate and evaluate content presented in diverse formats and media, including </w:t>
      </w:r>
      <w:r w:rsidR="002E502B">
        <w:rPr>
          <w:sz w:val="24"/>
          <w:szCs w:val="24"/>
        </w:rPr>
        <w:t xml:space="preserve">visually and quantitatively, as </w:t>
      </w:r>
      <w:r w:rsidRPr="005673C4">
        <w:rPr>
          <w:sz w:val="24"/>
          <w:szCs w:val="24"/>
        </w:rPr>
        <w:t>well as in words.*</w:t>
      </w:r>
    </w:p>
    <w:p w:rsidR="005673C4" w:rsidRPr="005673C4" w:rsidRDefault="005673C4" w:rsidP="005673C4">
      <w:pPr>
        <w:spacing w:line="240" w:lineRule="auto"/>
        <w:rPr>
          <w:sz w:val="24"/>
          <w:szCs w:val="24"/>
        </w:rPr>
      </w:pPr>
      <w:r w:rsidRPr="005673C4">
        <w:rPr>
          <w:sz w:val="24"/>
          <w:szCs w:val="24"/>
        </w:rPr>
        <w:t>8. Delineate and evaluate the argument and specific claims in a text, including the valid</w:t>
      </w:r>
      <w:r w:rsidR="002E502B">
        <w:rPr>
          <w:sz w:val="24"/>
          <w:szCs w:val="24"/>
        </w:rPr>
        <w:t xml:space="preserve">ity of the reasoning as well as </w:t>
      </w:r>
      <w:r w:rsidRPr="005673C4">
        <w:rPr>
          <w:sz w:val="24"/>
          <w:szCs w:val="24"/>
        </w:rPr>
        <w:t>the relevance and sufficiency of the evidence.</w:t>
      </w:r>
    </w:p>
    <w:p w:rsidR="005673C4" w:rsidRDefault="005673C4" w:rsidP="005673C4">
      <w:pPr>
        <w:spacing w:line="240" w:lineRule="auto"/>
        <w:rPr>
          <w:sz w:val="24"/>
          <w:szCs w:val="24"/>
        </w:rPr>
      </w:pPr>
      <w:r w:rsidRPr="005673C4">
        <w:rPr>
          <w:sz w:val="24"/>
          <w:szCs w:val="24"/>
        </w:rPr>
        <w:t>9. Analyze how two or more texts address similar themes or topics in order to bu</w:t>
      </w:r>
      <w:r w:rsidR="002E502B">
        <w:rPr>
          <w:sz w:val="24"/>
          <w:szCs w:val="24"/>
        </w:rPr>
        <w:t xml:space="preserve">ild knowledge or to compare the </w:t>
      </w:r>
      <w:r w:rsidRPr="005673C4">
        <w:rPr>
          <w:sz w:val="24"/>
          <w:szCs w:val="24"/>
        </w:rPr>
        <w:t>approaches the authors take.</w:t>
      </w:r>
    </w:p>
    <w:p w:rsidR="002E502B" w:rsidRPr="005673C4" w:rsidRDefault="002E502B" w:rsidP="005673C4">
      <w:pPr>
        <w:spacing w:line="240" w:lineRule="auto"/>
        <w:rPr>
          <w:sz w:val="24"/>
          <w:szCs w:val="24"/>
        </w:rPr>
      </w:pPr>
    </w:p>
    <w:p w:rsidR="005673C4" w:rsidRPr="002E502B" w:rsidRDefault="005673C4" w:rsidP="005673C4">
      <w:pPr>
        <w:spacing w:line="240" w:lineRule="auto"/>
        <w:rPr>
          <w:sz w:val="28"/>
          <w:szCs w:val="28"/>
          <w:u w:val="single"/>
        </w:rPr>
      </w:pPr>
      <w:r w:rsidRPr="002E502B">
        <w:rPr>
          <w:sz w:val="28"/>
          <w:szCs w:val="28"/>
          <w:u w:val="single"/>
        </w:rPr>
        <w:t>Range of Reading and Level of Text Complexity</w:t>
      </w:r>
    </w:p>
    <w:p w:rsidR="005673C4" w:rsidRPr="005673C4" w:rsidRDefault="005673C4" w:rsidP="005673C4">
      <w:pPr>
        <w:spacing w:line="240" w:lineRule="auto"/>
        <w:rPr>
          <w:sz w:val="24"/>
          <w:szCs w:val="24"/>
        </w:rPr>
      </w:pPr>
      <w:r w:rsidRPr="005673C4">
        <w:rPr>
          <w:sz w:val="24"/>
          <w:szCs w:val="24"/>
        </w:rPr>
        <w:t>10. Read and comprehend complex literary and informational texts independently and proficiently.</w:t>
      </w:r>
    </w:p>
    <w:p w:rsidR="002E502B" w:rsidRDefault="002E502B" w:rsidP="002E502B">
      <w:pPr>
        <w:spacing w:line="240" w:lineRule="auto"/>
        <w:rPr>
          <w:sz w:val="28"/>
          <w:szCs w:val="28"/>
        </w:rPr>
      </w:pPr>
    </w:p>
    <w:p w:rsidR="005673C4" w:rsidRPr="002E502B" w:rsidRDefault="005673C4" w:rsidP="005673C4">
      <w:pPr>
        <w:spacing w:line="240" w:lineRule="auto"/>
        <w:jc w:val="center"/>
        <w:rPr>
          <w:sz w:val="32"/>
          <w:szCs w:val="32"/>
        </w:rPr>
      </w:pPr>
      <w:r w:rsidRPr="002E502B">
        <w:rPr>
          <w:sz w:val="32"/>
          <w:szCs w:val="32"/>
        </w:rPr>
        <w:lastRenderedPageBreak/>
        <w:t>College and Career Readiness Anchor Standards for Writing</w:t>
      </w:r>
    </w:p>
    <w:p w:rsidR="005673C4" w:rsidRPr="002E502B" w:rsidRDefault="002E502B" w:rsidP="005673C4">
      <w:pPr>
        <w:spacing w:line="240" w:lineRule="auto"/>
        <w:rPr>
          <w:sz w:val="28"/>
          <w:szCs w:val="28"/>
          <w:u w:val="single"/>
        </w:rPr>
      </w:pPr>
      <w:r w:rsidRPr="002E502B">
        <w:rPr>
          <w:sz w:val="28"/>
          <w:szCs w:val="28"/>
          <w:u w:val="single"/>
        </w:rPr>
        <w:t>Text Types and Purposes</w:t>
      </w:r>
    </w:p>
    <w:p w:rsidR="005673C4" w:rsidRPr="005673C4" w:rsidRDefault="005673C4" w:rsidP="005673C4">
      <w:pPr>
        <w:spacing w:line="240" w:lineRule="auto"/>
        <w:rPr>
          <w:sz w:val="24"/>
          <w:szCs w:val="24"/>
        </w:rPr>
      </w:pPr>
      <w:r w:rsidRPr="005673C4">
        <w:rPr>
          <w:sz w:val="24"/>
          <w:szCs w:val="24"/>
        </w:rPr>
        <w:t>1. Write arguments to support claims in an analysis of substantive topics or texts using valid</w:t>
      </w:r>
      <w:r>
        <w:rPr>
          <w:sz w:val="24"/>
          <w:szCs w:val="24"/>
        </w:rPr>
        <w:t xml:space="preserve"> reasoning and relevant </w:t>
      </w:r>
      <w:r w:rsidRPr="005673C4">
        <w:rPr>
          <w:sz w:val="24"/>
          <w:szCs w:val="24"/>
        </w:rPr>
        <w:t>and sufficient evidence.</w:t>
      </w:r>
    </w:p>
    <w:p w:rsidR="005673C4" w:rsidRPr="005673C4" w:rsidRDefault="005673C4" w:rsidP="005673C4">
      <w:pPr>
        <w:spacing w:line="240" w:lineRule="auto"/>
        <w:rPr>
          <w:sz w:val="24"/>
          <w:szCs w:val="24"/>
        </w:rPr>
      </w:pPr>
      <w:r w:rsidRPr="005673C4">
        <w:rPr>
          <w:sz w:val="24"/>
          <w:szCs w:val="24"/>
        </w:rPr>
        <w:t>2. Write informative/explanatory texts to examine and convey complex ideas and inf</w:t>
      </w:r>
      <w:r w:rsidR="002E502B">
        <w:rPr>
          <w:sz w:val="24"/>
          <w:szCs w:val="24"/>
        </w:rPr>
        <w:t xml:space="preserve">ormation clearly and accurately </w:t>
      </w:r>
      <w:r w:rsidRPr="005673C4">
        <w:rPr>
          <w:sz w:val="24"/>
          <w:szCs w:val="24"/>
        </w:rPr>
        <w:t>through the effective selection, organization, and analysis of content.</w:t>
      </w:r>
    </w:p>
    <w:p w:rsidR="005673C4" w:rsidRDefault="005673C4" w:rsidP="005673C4">
      <w:pPr>
        <w:spacing w:line="240" w:lineRule="auto"/>
        <w:rPr>
          <w:sz w:val="24"/>
          <w:szCs w:val="24"/>
        </w:rPr>
      </w:pPr>
      <w:r w:rsidRPr="005673C4">
        <w:rPr>
          <w:sz w:val="24"/>
          <w:szCs w:val="24"/>
        </w:rPr>
        <w:t>3. Write narratives to develop real or imagined experiences or events using effective</w:t>
      </w:r>
      <w:r w:rsidR="002E502B">
        <w:rPr>
          <w:sz w:val="24"/>
          <w:szCs w:val="24"/>
        </w:rPr>
        <w:t xml:space="preserve"> technique, well-chosen details </w:t>
      </w:r>
      <w:r w:rsidRPr="005673C4">
        <w:rPr>
          <w:sz w:val="24"/>
          <w:szCs w:val="24"/>
        </w:rPr>
        <w:t>and well-structured event sequences.</w:t>
      </w:r>
    </w:p>
    <w:p w:rsidR="002E502B" w:rsidRPr="005673C4" w:rsidRDefault="002E502B" w:rsidP="005673C4">
      <w:pPr>
        <w:spacing w:line="240" w:lineRule="auto"/>
        <w:rPr>
          <w:sz w:val="24"/>
          <w:szCs w:val="24"/>
        </w:rPr>
      </w:pPr>
    </w:p>
    <w:p w:rsidR="005673C4" w:rsidRPr="002E502B" w:rsidRDefault="005673C4" w:rsidP="005673C4">
      <w:pPr>
        <w:spacing w:line="240" w:lineRule="auto"/>
        <w:rPr>
          <w:sz w:val="28"/>
          <w:szCs w:val="28"/>
          <w:u w:val="single"/>
        </w:rPr>
      </w:pPr>
      <w:r w:rsidRPr="002E502B">
        <w:rPr>
          <w:sz w:val="28"/>
          <w:szCs w:val="28"/>
          <w:u w:val="single"/>
        </w:rPr>
        <w:t>Production and Distribution of Writing</w:t>
      </w:r>
    </w:p>
    <w:p w:rsidR="005673C4" w:rsidRPr="005673C4" w:rsidRDefault="005673C4" w:rsidP="005673C4">
      <w:pPr>
        <w:spacing w:line="240" w:lineRule="auto"/>
        <w:rPr>
          <w:sz w:val="24"/>
          <w:szCs w:val="24"/>
        </w:rPr>
      </w:pPr>
      <w:r w:rsidRPr="005673C4">
        <w:rPr>
          <w:sz w:val="24"/>
          <w:szCs w:val="24"/>
        </w:rPr>
        <w:t>4. Produce clear and coherent writing in which the development, organization, and st</w:t>
      </w:r>
      <w:r w:rsidR="002E502B">
        <w:rPr>
          <w:sz w:val="24"/>
          <w:szCs w:val="24"/>
        </w:rPr>
        <w:t xml:space="preserve">yle are appropriate to task, </w:t>
      </w:r>
      <w:r w:rsidRPr="005673C4">
        <w:rPr>
          <w:sz w:val="24"/>
          <w:szCs w:val="24"/>
        </w:rPr>
        <w:t>purpose, and audience.</w:t>
      </w:r>
    </w:p>
    <w:p w:rsidR="005673C4" w:rsidRPr="005673C4" w:rsidRDefault="005673C4" w:rsidP="005673C4">
      <w:pPr>
        <w:spacing w:line="240" w:lineRule="auto"/>
        <w:rPr>
          <w:sz w:val="24"/>
          <w:szCs w:val="24"/>
        </w:rPr>
      </w:pPr>
      <w:r w:rsidRPr="005673C4">
        <w:rPr>
          <w:sz w:val="24"/>
          <w:szCs w:val="24"/>
        </w:rPr>
        <w:t>5. Develop and strengthen writing as needed by planning, revising, editing, rewriting, or trying a new approach.</w:t>
      </w:r>
    </w:p>
    <w:p w:rsidR="005673C4" w:rsidRDefault="005673C4" w:rsidP="005673C4">
      <w:pPr>
        <w:spacing w:line="240" w:lineRule="auto"/>
        <w:rPr>
          <w:sz w:val="24"/>
          <w:szCs w:val="24"/>
        </w:rPr>
      </w:pPr>
      <w:r w:rsidRPr="005673C4">
        <w:rPr>
          <w:sz w:val="24"/>
          <w:szCs w:val="24"/>
        </w:rPr>
        <w:t>6. Use technology, including the Internet, to produce and publish writing and to interact and collaborate with others.</w:t>
      </w:r>
    </w:p>
    <w:p w:rsidR="002E502B" w:rsidRPr="005673C4" w:rsidRDefault="002E502B" w:rsidP="005673C4">
      <w:pPr>
        <w:spacing w:line="240" w:lineRule="auto"/>
        <w:rPr>
          <w:sz w:val="24"/>
          <w:szCs w:val="24"/>
        </w:rPr>
      </w:pPr>
    </w:p>
    <w:p w:rsidR="005673C4" w:rsidRPr="002E502B" w:rsidRDefault="005673C4" w:rsidP="005673C4">
      <w:pPr>
        <w:spacing w:line="240" w:lineRule="auto"/>
        <w:rPr>
          <w:sz w:val="28"/>
          <w:szCs w:val="28"/>
          <w:u w:val="single"/>
        </w:rPr>
      </w:pPr>
      <w:r w:rsidRPr="002E502B">
        <w:rPr>
          <w:sz w:val="28"/>
          <w:szCs w:val="28"/>
          <w:u w:val="single"/>
        </w:rPr>
        <w:t>Research to Build and Present Knowledge</w:t>
      </w:r>
    </w:p>
    <w:p w:rsidR="005673C4" w:rsidRPr="005673C4" w:rsidRDefault="005673C4" w:rsidP="005673C4">
      <w:pPr>
        <w:spacing w:line="240" w:lineRule="auto"/>
        <w:rPr>
          <w:sz w:val="24"/>
          <w:szCs w:val="24"/>
        </w:rPr>
      </w:pPr>
      <w:r w:rsidRPr="005673C4">
        <w:rPr>
          <w:sz w:val="24"/>
          <w:szCs w:val="24"/>
        </w:rPr>
        <w:t>7. Conduct short as well as more sustained research projects based on f</w:t>
      </w:r>
      <w:r w:rsidR="002E502B">
        <w:rPr>
          <w:sz w:val="24"/>
          <w:szCs w:val="24"/>
        </w:rPr>
        <w:t xml:space="preserve">ocused questions, demonstrating </w:t>
      </w:r>
      <w:r w:rsidRPr="005673C4">
        <w:rPr>
          <w:sz w:val="24"/>
          <w:szCs w:val="24"/>
        </w:rPr>
        <w:t>understanding of the subject under investigation.</w:t>
      </w:r>
    </w:p>
    <w:p w:rsidR="005673C4" w:rsidRPr="005673C4" w:rsidRDefault="005673C4" w:rsidP="005673C4">
      <w:pPr>
        <w:spacing w:line="240" w:lineRule="auto"/>
        <w:rPr>
          <w:sz w:val="24"/>
          <w:szCs w:val="24"/>
        </w:rPr>
      </w:pPr>
      <w:r w:rsidRPr="005673C4">
        <w:rPr>
          <w:sz w:val="24"/>
          <w:szCs w:val="24"/>
        </w:rPr>
        <w:t>8. Gather relevant information from multiple print and digital sources, assess the c</w:t>
      </w:r>
      <w:r w:rsidR="002E502B">
        <w:rPr>
          <w:sz w:val="24"/>
          <w:szCs w:val="24"/>
        </w:rPr>
        <w:t xml:space="preserve">redibility and accuracy of each </w:t>
      </w:r>
      <w:r w:rsidRPr="005673C4">
        <w:rPr>
          <w:sz w:val="24"/>
          <w:szCs w:val="24"/>
        </w:rPr>
        <w:t>source, and integrate the information while avoiding plagiarism.</w:t>
      </w:r>
    </w:p>
    <w:p w:rsidR="005673C4" w:rsidRDefault="005673C4" w:rsidP="005673C4">
      <w:pPr>
        <w:spacing w:line="240" w:lineRule="auto"/>
        <w:rPr>
          <w:sz w:val="24"/>
          <w:szCs w:val="24"/>
        </w:rPr>
      </w:pPr>
      <w:r w:rsidRPr="005673C4">
        <w:rPr>
          <w:sz w:val="24"/>
          <w:szCs w:val="24"/>
        </w:rPr>
        <w:t>9. Draw evidence from literary or informational texts to support analysis, reflection, and research.</w:t>
      </w:r>
    </w:p>
    <w:p w:rsidR="002E502B" w:rsidRPr="005673C4" w:rsidRDefault="002E502B" w:rsidP="005673C4">
      <w:pPr>
        <w:spacing w:line="240" w:lineRule="auto"/>
        <w:rPr>
          <w:sz w:val="24"/>
          <w:szCs w:val="24"/>
        </w:rPr>
      </w:pPr>
    </w:p>
    <w:p w:rsidR="005673C4" w:rsidRPr="002E502B" w:rsidRDefault="005673C4" w:rsidP="005673C4">
      <w:pPr>
        <w:spacing w:line="240" w:lineRule="auto"/>
        <w:rPr>
          <w:sz w:val="28"/>
          <w:szCs w:val="28"/>
          <w:u w:val="single"/>
        </w:rPr>
      </w:pPr>
      <w:r w:rsidRPr="002E502B">
        <w:rPr>
          <w:sz w:val="28"/>
          <w:szCs w:val="28"/>
          <w:u w:val="single"/>
        </w:rPr>
        <w:t>Range of Writing</w:t>
      </w:r>
    </w:p>
    <w:p w:rsidR="005673C4" w:rsidRPr="005673C4" w:rsidRDefault="005673C4" w:rsidP="005673C4">
      <w:pPr>
        <w:spacing w:line="240" w:lineRule="auto"/>
        <w:rPr>
          <w:sz w:val="24"/>
          <w:szCs w:val="24"/>
        </w:rPr>
      </w:pPr>
      <w:r w:rsidRPr="005673C4">
        <w:rPr>
          <w:sz w:val="24"/>
          <w:szCs w:val="24"/>
        </w:rPr>
        <w:t>10. Write routinely over extended time frames (time for research, reflection, and revis</w:t>
      </w:r>
      <w:r w:rsidR="002E502B">
        <w:rPr>
          <w:sz w:val="24"/>
          <w:szCs w:val="24"/>
        </w:rPr>
        <w:t xml:space="preserve">ion) and shorter time frames (a </w:t>
      </w:r>
      <w:r w:rsidRPr="005673C4">
        <w:rPr>
          <w:sz w:val="24"/>
          <w:szCs w:val="24"/>
        </w:rPr>
        <w:t>single sitting or a day or two) for a range of tasks, purposes, and audiences.</w:t>
      </w:r>
    </w:p>
    <w:p w:rsidR="00DA253B" w:rsidRPr="005673C4" w:rsidRDefault="00DA253B" w:rsidP="00DA253B">
      <w:pPr>
        <w:spacing w:line="240" w:lineRule="auto"/>
        <w:rPr>
          <w:sz w:val="24"/>
          <w:szCs w:val="24"/>
        </w:rPr>
      </w:pPr>
    </w:p>
    <w:p w:rsidR="00E341A7" w:rsidRPr="006F025F" w:rsidRDefault="00E341A7" w:rsidP="00311571">
      <w:pPr>
        <w:spacing w:line="240" w:lineRule="auto"/>
        <w:rPr>
          <w:b/>
          <w:sz w:val="24"/>
          <w:szCs w:val="24"/>
        </w:rPr>
      </w:pPr>
    </w:p>
    <w:p w:rsidR="00E341A7" w:rsidRPr="00311571" w:rsidRDefault="00E341A7" w:rsidP="00377274">
      <w:pPr>
        <w:spacing w:line="240" w:lineRule="auto"/>
        <w:rPr>
          <w:sz w:val="24"/>
          <w:szCs w:val="24"/>
          <w:u w:val="single"/>
        </w:rPr>
      </w:pPr>
    </w:p>
    <w:sectPr w:rsidR="00E341A7" w:rsidRPr="00311571" w:rsidSect="00A827F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0C87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05C5F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D8CE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558F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6A845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BAEF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020C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608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F8A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53AC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C0A01"/>
    <w:multiLevelType w:val="multilevel"/>
    <w:tmpl w:val="F9CE0D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3F2DB0"/>
    <w:multiLevelType w:val="hybridMultilevel"/>
    <w:tmpl w:val="D8E8C9BA"/>
    <w:lvl w:ilvl="0" w:tplc="5CFA5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1458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52EC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0072A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DEA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30C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20A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406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32F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8295EBF"/>
    <w:multiLevelType w:val="hybridMultilevel"/>
    <w:tmpl w:val="A606A39A"/>
    <w:lvl w:ilvl="0" w:tplc="ADC26B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74"/>
    <w:rsid w:val="000050F8"/>
    <w:rsid w:val="000532AB"/>
    <w:rsid w:val="000D0AE3"/>
    <w:rsid w:val="00176624"/>
    <w:rsid w:val="002E502B"/>
    <w:rsid w:val="00311571"/>
    <w:rsid w:val="003419A6"/>
    <w:rsid w:val="00377274"/>
    <w:rsid w:val="003813A8"/>
    <w:rsid w:val="004C5AE6"/>
    <w:rsid w:val="004D12C6"/>
    <w:rsid w:val="005057EF"/>
    <w:rsid w:val="005673C4"/>
    <w:rsid w:val="005A7864"/>
    <w:rsid w:val="006677CD"/>
    <w:rsid w:val="00673505"/>
    <w:rsid w:val="006F025F"/>
    <w:rsid w:val="006F7B42"/>
    <w:rsid w:val="00705579"/>
    <w:rsid w:val="007D6615"/>
    <w:rsid w:val="007D6D11"/>
    <w:rsid w:val="00883A54"/>
    <w:rsid w:val="008914E6"/>
    <w:rsid w:val="008B2DF9"/>
    <w:rsid w:val="00975FD5"/>
    <w:rsid w:val="009A2D11"/>
    <w:rsid w:val="009B0927"/>
    <w:rsid w:val="009B4622"/>
    <w:rsid w:val="00A11267"/>
    <w:rsid w:val="00A827F8"/>
    <w:rsid w:val="00AA015B"/>
    <w:rsid w:val="00B8105F"/>
    <w:rsid w:val="00BA6025"/>
    <w:rsid w:val="00C4293C"/>
    <w:rsid w:val="00C702EA"/>
    <w:rsid w:val="00D4279B"/>
    <w:rsid w:val="00DA253B"/>
    <w:rsid w:val="00DC1F04"/>
    <w:rsid w:val="00E341A7"/>
    <w:rsid w:val="00E6081F"/>
    <w:rsid w:val="00EB46E9"/>
    <w:rsid w:val="00EC2E66"/>
    <w:rsid w:val="00F01FBC"/>
    <w:rsid w:val="00F95894"/>
    <w:rsid w:val="00FB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7D041DFD-AADC-4A3B-B8B9-02504A2E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E6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7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72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7727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F025F"/>
    <w:pPr>
      <w:ind w:left="720"/>
      <w:contextualSpacing/>
    </w:pPr>
  </w:style>
  <w:style w:type="table" w:styleId="TableGrid">
    <w:name w:val="Table Grid"/>
    <w:basedOn w:val="TableNormal"/>
    <w:uiPriority w:val="99"/>
    <w:rsid w:val="009B46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F95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55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20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0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0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0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0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gaysocialstudies.weebly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gay@bertie.k12.nc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search.yahoo.com/images/view;_ylt=A0PDoYAEQQdPphwADVyJzbkF;_ylu=X3oDMTBlMTQ4cGxyBHNlYwNzcgRzbGsDaW1n?back=http://images.search.yahoo.com/search/images?p=american+revolution&amp;ei=UTF-8&amp;fr=yfp-t-701&amp;tab=organic&amp;ri=11&amp;w=405&amp;h=361&amp;imgurl=blog.hasslberger.com/img/AmericanRevolutionJohnHancock.jpg&amp;rurl=http://blog.hasslberger.com/2011/01/individual_freedom_the_shock_o.html&amp;size=25.7+KB&amp;name=...+Hasslberger:+Individual+Freedom+-+The+Shock+of+the+American+Revolution&amp;p=american+revolution&amp;oid=c2df71a0925e387965551cad4dd0278f&amp;fr2=&amp;fr=yfp-t-701&amp;tt=...+Hasslberger:+Individual+Freedom+-+The+Shock+of+the+American+Revolution&amp;b=0&amp;ni=21&amp;no=11&amp;tab=organic&amp;ts=&amp;sigr=127v3gh80&amp;sigb=13aeda3ai&amp;sigi=11qsjrgop&amp;.crumb=dUVD.3QF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1423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Bertie County Schools</Company>
  <LinksUpToDate>false</LinksUpToDate>
  <CharactersWithSpaces>9232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Gay, Jonathan</dc:creator>
  <cp:lastModifiedBy>Gay, Jonathan</cp:lastModifiedBy>
  <cp:revision>3</cp:revision>
  <cp:lastPrinted>2014-01-03T22:23:00Z</cp:lastPrinted>
  <dcterms:created xsi:type="dcterms:W3CDTF">2016-01-05T21:01:00Z</dcterms:created>
  <dcterms:modified xsi:type="dcterms:W3CDTF">2016-01-05T21:08:00Z</dcterms:modified>
</cp:coreProperties>
</file>