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F5" w:rsidRDefault="007A7AF5" w:rsidP="00377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Bertie Early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College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High School</w:t>
          </w:r>
        </w:smartTag>
      </w:smartTag>
    </w:p>
    <w:p w:rsidR="007A7AF5" w:rsidRDefault="007A7AF5" w:rsidP="00377274">
      <w:pPr>
        <w:jc w:val="center"/>
        <w:rPr>
          <w:sz w:val="28"/>
          <w:szCs w:val="28"/>
        </w:rPr>
      </w:pPr>
      <w:r>
        <w:rPr>
          <w:sz w:val="28"/>
          <w:szCs w:val="28"/>
        </w:rPr>
        <w:t>African-American Studies Syllabus</w:t>
      </w:r>
    </w:p>
    <w:p w:rsidR="007A7AF5" w:rsidRDefault="002E1E1A" w:rsidP="00377274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800100" cy="1066800"/>
            <wp:effectExtent l="0" t="0" r="0" b="0"/>
            <wp:docPr id="1" name="ihover-img" descr="http://ts1.mm.bing.net/images/thumbnail.aspx?q=1504400640040&amp;id=1762dbf2b51e873f445d5e5103c090f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1504400640040&amp;id=1762dbf2b51e873f445d5e5103c090f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FC" w:rsidRDefault="009160FC" w:rsidP="009160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Instructor:  Mr. Gay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252.794.2150 Ext. 2134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Office:  Room 134 Email:  </w:t>
      </w:r>
      <w:hyperlink r:id="rId8" w:history="1">
        <w:r w:rsidRPr="009A2D11">
          <w:rPr>
            <w:rStyle w:val="Hyperlink"/>
            <w:sz w:val="24"/>
            <w:szCs w:val="24"/>
          </w:rPr>
          <w:t>jgay@bertie.k12.nc.us</w:t>
        </w:r>
      </w:hyperlink>
      <w:r>
        <w:rPr>
          <w:sz w:val="24"/>
          <w:szCs w:val="24"/>
        </w:rPr>
        <w:tab/>
        <w:t>Office Hours:  Available By Appointment</w:t>
      </w:r>
      <w:r>
        <w:rPr>
          <w:sz w:val="24"/>
          <w:szCs w:val="24"/>
        </w:rPr>
        <w:tab/>
      </w:r>
    </w:p>
    <w:p w:rsidR="009160FC" w:rsidRDefault="009160FC" w:rsidP="009160FC">
      <w:pPr>
        <w:pBdr>
          <w:bottom w:val="single" w:sz="12" w:space="1" w:color="auto"/>
        </w:pBdr>
        <w:spacing w:line="240" w:lineRule="auto"/>
      </w:pPr>
      <w:r>
        <w:rPr>
          <w:sz w:val="24"/>
          <w:szCs w:val="24"/>
        </w:rPr>
        <w:t xml:space="preserve">Websites:  </w:t>
      </w:r>
      <w:hyperlink r:id="rId9" w:history="1">
        <w:r w:rsidRPr="00CD06BA">
          <w:rPr>
            <w:rStyle w:val="Hyperlink"/>
            <w:sz w:val="24"/>
            <w:szCs w:val="24"/>
          </w:rPr>
          <w:t>http://mrgaysocialstudies.weebly.com/</w:t>
        </w:r>
      </w:hyperlink>
      <w:r>
        <w:rPr>
          <w:sz w:val="24"/>
          <w:szCs w:val="24"/>
        </w:rPr>
        <w:t xml:space="preserve"> ; </w:t>
      </w:r>
      <w:r w:rsidRPr="007D6615">
        <w:rPr>
          <w:color w:val="0000FF"/>
          <w:u w:val="single"/>
        </w:rPr>
        <w:t>ht</w:t>
      </w:r>
      <w:r>
        <w:rPr>
          <w:color w:val="0000FF"/>
          <w:u w:val="single"/>
        </w:rPr>
        <w:t>tps://www.schoology.com/</w:t>
      </w:r>
    </w:p>
    <w:p w:rsidR="009160FC" w:rsidRPr="008914E6" w:rsidRDefault="009160FC" w:rsidP="009160FC">
      <w:pPr>
        <w:pBdr>
          <w:bottom w:val="single" w:sz="12" w:space="1" w:color="auto"/>
        </w:pBdr>
        <w:spacing w:line="240" w:lineRule="auto"/>
      </w:pPr>
      <w:r>
        <w:t>Twitter Handle =  Mr. Gay @</w:t>
      </w:r>
      <w:proofErr w:type="spellStart"/>
      <w:r>
        <w:t>MrGaySocialStud</w:t>
      </w:r>
      <w:proofErr w:type="spellEnd"/>
      <w:r>
        <w:t xml:space="preserve"> ; Facebook Page = </w:t>
      </w:r>
      <w:proofErr w:type="spellStart"/>
      <w:r>
        <w:t>Bertieearlycollege</w:t>
      </w:r>
      <w:proofErr w:type="spellEnd"/>
      <w:r>
        <w:t xml:space="preserve"> </w:t>
      </w:r>
      <w:proofErr w:type="spellStart"/>
      <w:r>
        <w:t>Socialstudiesclass</w:t>
      </w:r>
      <w:proofErr w:type="spellEnd"/>
      <w:r>
        <w:t xml:space="preserve"> </w:t>
      </w:r>
    </w:p>
    <w:p w:rsidR="007A7AF5" w:rsidRDefault="007A7AF5" w:rsidP="00377274">
      <w:pPr>
        <w:spacing w:line="240" w:lineRule="auto"/>
        <w:rPr>
          <w:i/>
          <w:sz w:val="24"/>
          <w:szCs w:val="24"/>
        </w:rPr>
      </w:pPr>
      <w:r w:rsidRPr="00311571">
        <w:rPr>
          <w:b/>
          <w:sz w:val="24"/>
          <w:szCs w:val="24"/>
        </w:rPr>
        <w:t>Text</w:t>
      </w:r>
      <w:r>
        <w:rPr>
          <w:sz w:val="24"/>
          <w:szCs w:val="24"/>
        </w:rPr>
        <w:t xml:space="preserve">:  Prentice Hall </w:t>
      </w:r>
      <w:r>
        <w:rPr>
          <w:i/>
          <w:sz w:val="24"/>
          <w:szCs w:val="24"/>
        </w:rPr>
        <w:t>African-American History</w:t>
      </w:r>
      <w:r>
        <w:rPr>
          <w:sz w:val="24"/>
          <w:szCs w:val="24"/>
        </w:rPr>
        <w:t xml:space="preserve"> by Darlene Hine, William Hine, and </w:t>
      </w:r>
      <w:proofErr w:type="spellStart"/>
      <w:r>
        <w:rPr>
          <w:sz w:val="24"/>
          <w:szCs w:val="24"/>
        </w:rPr>
        <w:t>Harrold</w:t>
      </w:r>
      <w:proofErr w:type="spellEnd"/>
      <w:r>
        <w:rPr>
          <w:sz w:val="24"/>
          <w:szCs w:val="24"/>
        </w:rPr>
        <w:t xml:space="preserve">, Copyright 2006. </w:t>
      </w:r>
    </w:p>
    <w:p w:rsidR="007A7AF5" w:rsidRDefault="007A7AF5" w:rsidP="00377274">
      <w:pPr>
        <w:spacing w:line="240" w:lineRule="auto"/>
        <w:rPr>
          <w:sz w:val="24"/>
          <w:szCs w:val="24"/>
        </w:rPr>
      </w:pPr>
      <w:r w:rsidRPr="00311571">
        <w:rPr>
          <w:b/>
          <w:sz w:val="24"/>
          <w:szCs w:val="24"/>
        </w:rPr>
        <w:t>Course Description</w:t>
      </w:r>
      <w:r>
        <w:rPr>
          <w:sz w:val="24"/>
          <w:szCs w:val="24"/>
        </w:rPr>
        <w:t xml:space="preserve">:  Through this course, students discover how African-Americans have always been an integral part of the American experience.  Students will view African-American experiences, culture and aspirations through the broader context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United States</w:t>
          </w:r>
        </w:smartTag>
      </w:smartTag>
      <w:r>
        <w:rPr>
          <w:sz w:val="24"/>
          <w:szCs w:val="24"/>
        </w:rPr>
        <w:t xml:space="preserve"> history.</w:t>
      </w:r>
    </w:p>
    <w:p w:rsidR="009160FC" w:rsidRDefault="007A7AF5" w:rsidP="009160FC">
      <w:pPr>
        <w:spacing w:line="240" w:lineRule="auto"/>
        <w:rPr>
          <w:sz w:val="24"/>
          <w:szCs w:val="24"/>
          <w:u w:val="single"/>
        </w:rPr>
      </w:pPr>
      <w:r w:rsidRPr="00311571">
        <w:rPr>
          <w:b/>
          <w:sz w:val="24"/>
          <w:szCs w:val="24"/>
        </w:rPr>
        <w:t>Materials</w:t>
      </w:r>
      <w:r>
        <w:rPr>
          <w:sz w:val="24"/>
          <w:szCs w:val="24"/>
        </w:rPr>
        <w:t xml:space="preserve">:  </w:t>
      </w:r>
      <w:r w:rsidR="009160FC">
        <w:rPr>
          <w:sz w:val="24"/>
          <w:szCs w:val="24"/>
        </w:rPr>
        <w:t xml:space="preserve">Students should come to class prepared to engage in the lesson and complete their work.  The following materials should be brought to class everyday:  </w:t>
      </w:r>
      <w:r w:rsidR="009160FC">
        <w:rPr>
          <w:sz w:val="24"/>
          <w:szCs w:val="24"/>
          <w:u w:val="single"/>
        </w:rPr>
        <w:t xml:space="preserve">computer, student </w:t>
      </w:r>
      <w:r w:rsidR="009160FC" w:rsidRPr="00311571">
        <w:rPr>
          <w:sz w:val="24"/>
          <w:szCs w:val="24"/>
          <w:u w:val="single"/>
        </w:rPr>
        <w:t>folder</w:t>
      </w:r>
      <w:r w:rsidR="00AB173A">
        <w:rPr>
          <w:sz w:val="24"/>
          <w:szCs w:val="24"/>
          <w:u w:val="single"/>
        </w:rPr>
        <w:t xml:space="preserve"> (folder or binder to keep class documents)</w:t>
      </w:r>
      <w:r w:rsidR="009160FC" w:rsidRPr="00311571">
        <w:rPr>
          <w:sz w:val="24"/>
          <w:szCs w:val="24"/>
          <w:u w:val="single"/>
        </w:rPr>
        <w:t>, loose-leaf paper, notebook, and pen/pencil.</w:t>
      </w:r>
    </w:p>
    <w:p w:rsidR="007A7AF5" w:rsidRDefault="007A7AF5" w:rsidP="0037727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Make-up Work:  </w:t>
      </w:r>
      <w:r>
        <w:rPr>
          <w:sz w:val="24"/>
          <w:szCs w:val="24"/>
        </w:rPr>
        <w:t xml:space="preserve">It is VERY IMPORTANT that students attend class!  </w:t>
      </w:r>
      <w:r w:rsidR="00AB173A">
        <w:rPr>
          <w:sz w:val="24"/>
          <w:szCs w:val="24"/>
        </w:rPr>
        <w:t xml:space="preserve">Your teacher is happy to help you, but </w:t>
      </w:r>
      <w:r w:rsidR="00AB173A">
        <w:rPr>
          <w:sz w:val="24"/>
          <w:szCs w:val="24"/>
          <w:u w:val="single"/>
        </w:rPr>
        <w:t>i</w:t>
      </w:r>
      <w:r w:rsidRPr="00311571">
        <w:rPr>
          <w:sz w:val="24"/>
          <w:szCs w:val="24"/>
          <w:u w:val="single"/>
        </w:rPr>
        <w:t>t’s your responsibility</w:t>
      </w:r>
      <w:r>
        <w:rPr>
          <w:sz w:val="24"/>
          <w:szCs w:val="24"/>
        </w:rPr>
        <w:t xml:space="preserve"> to get any notes and assignments that you might have missed in your absence.  </w:t>
      </w:r>
      <w:r w:rsidRPr="009160FC">
        <w:rPr>
          <w:sz w:val="24"/>
          <w:szCs w:val="24"/>
          <w:u w:val="single"/>
        </w:rPr>
        <w:t>All missed assignments are due 3 days</w:t>
      </w:r>
      <w:r>
        <w:rPr>
          <w:sz w:val="24"/>
          <w:szCs w:val="24"/>
        </w:rPr>
        <w:t xml:space="preserve"> after you return to class.</w:t>
      </w:r>
    </w:p>
    <w:p w:rsidR="009160FC" w:rsidRPr="009160FC" w:rsidRDefault="009160FC" w:rsidP="0037727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Late Work:  </w:t>
      </w:r>
      <w:r>
        <w:rPr>
          <w:sz w:val="24"/>
          <w:szCs w:val="24"/>
        </w:rPr>
        <w:t>Work that is turned in a day late will be given an automatic 30% deduction.  (Ex: A 100% grade would become a 70%.)  Work that is turned in more than a day late is a zero.</w:t>
      </w:r>
      <w:r w:rsidR="00AB173A">
        <w:rPr>
          <w:sz w:val="24"/>
          <w:szCs w:val="24"/>
        </w:rPr>
        <w:t xml:space="preserve">  Key Idea = Turn your work in on time.</w:t>
      </w:r>
    </w:p>
    <w:p w:rsidR="007A7AF5" w:rsidRDefault="007A7AF5" w:rsidP="00377274">
      <w:pPr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Heading Papers:  </w:t>
      </w:r>
      <w:r w:rsidR="009160FC">
        <w:rPr>
          <w:sz w:val="24"/>
          <w:szCs w:val="24"/>
        </w:rPr>
        <w:t>All papers should</w:t>
      </w:r>
      <w:r>
        <w:rPr>
          <w:sz w:val="24"/>
          <w:szCs w:val="24"/>
        </w:rPr>
        <w:t xml:space="preserve"> be headed in the following manner on the top right corner.</w:t>
      </w:r>
      <w:proofErr w:type="gramEnd"/>
    </w:p>
    <w:p w:rsidR="007A7AF5" w:rsidRDefault="007A7AF5" w:rsidP="003115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and Last Name</w:t>
      </w:r>
      <w:r w:rsidR="00AB173A">
        <w:rPr>
          <w:sz w:val="24"/>
          <w:szCs w:val="24"/>
        </w:rPr>
        <w:t xml:space="preserve"> (</w:t>
      </w:r>
      <w:r w:rsidR="00D025A3">
        <w:rPr>
          <w:sz w:val="24"/>
          <w:szCs w:val="24"/>
        </w:rPr>
        <w:t xml:space="preserve">Ex: </w:t>
      </w:r>
      <w:r w:rsidR="00AB173A">
        <w:rPr>
          <w:sz w:val="24"/>
          <w:szCs w:val="24"/>
        </w:rPr>
        <w:t xml:space="preserve">Joe </w:t>
      </w:r>
      <w:proofErr w:type="spellStart"/>
      <w:r w:rsidR="00AB173A">
        <w:rPr>
          <w:sz w:val="24"/>
          <w:szCs w:val="24"/>
        </w:rPr>
        <w:t>Schmo</w:t>
      </w:r>
      <w:proofErr w:type="spellEnd"/>
      <w:r w:rsidR="00AB173A">
        <w:rPr>
          <w:sz w:val="24"/>
          <w:szCs w:val="24"/>
        </w:rPr>
        <w:t>)</w:t>
      </w:r>
    </w:p>
    <w:p w:rsidR="007A7AF5" w:rsidRDefault="007A7AF5" w:rsidP="003115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Course</w:t>
      </w:r>
      <w:r w:rsidR="00AB173A">
        <w:rPr>
          <w:sz w:val="24"/>
          <w:szCs w:val="24"/>
        </w:rPr>
        <w:t xml:space="preserve"> and Block (</w:t>
      </w:r>
      <w:r w:rsidR="00D025A3">
        <w:rPr>
          <w:sz w:val="24"/>
          <w:szCs w:val="24"/>
        </w:rPr>
        <w:t xml:space="preserve">Ex: </w:t>
      </w:r>
      <w:proofErr w:type="spellStart"/>
      <w:r w:rsidR="00AB173A">
        <w:rPr>
          <w:sz w:val="24"/>
          <w:szCs w:val="24"/>
        </w:rPr>
        <w:t>A</w:t>
      </w:r>
      <w:r w:rsidR="002E59D5">
        <w:rPr>
          <w:sz w:val="24"/>
          <w:szCs w:val="24"/>
        </w:rPr>
        <w:t>f</w:t>
      </w:r>
      <w:proofErr w:type="spellEnd"/>
      <w:r w:rsidR="002E59D5">
        <w:rPr>
          <w:sz w:val="24"/>
          <w:szCs w:val="24"/>
        </w:rPr>
        <w:t xml:space="preserve">-Am </w:t>
      </w:r>
      <w:proofErr w:type="gramStart"/>
      <w:r w:rsidR="002E59D5">
        <w:rPr>
          <w:sz w:val="24"/>
          <w:szCs w:val="24"/>
        </w:rPr>
        <w:t>Studies</w:t>
      </w:r>
      <w:r w:rsidR="00AB173A">
        <w:rPr>
          <w:sz w:val="24"/>
          <w:szCs w:val="24"/>
        </w:rPr>
        <w:t xml:space="preserve"> </w:t>
      </w:r>
      <w:r w:rsidR="002E59D5">
        <w:rPr>
          <w:sz w:val="24"/>
          <w:szCs w:val="24"/>
        </w:rPr>
        <w:t xml:space="preserve"> </w:t>
      </w:r>
      <w:r w:rsidR="00AB173A">
        <w:rPr>
          <w:sz w:val="24"/>
          <w:szCs w:val="24"/>
        </w:rPr>
        <w:t>2</w:t>
      </w:r>
      <w:r w:rsidR="00AB173A" w:rsidRPr="00AB173A">
        <w:rPr>
          <w:sz w:val="24"/>
          <w:szCs w:val="24"/>
          <w:vertAlign w:val="superscript"/>
        </w:rPr>
        <w:t>nd</w:t>
      </w:r>
      <w:proofErr w:type="gramEnd"/>
      <w:r w:rsidR="00AB173A">
        <w:rPr>
          <w:sz w:val="24"/>
          <w:szCs w:val="24"/>
        </w:rPr>
        <w:t xml:space="preserve"> Block)</w:t>
      </w:r>
    </w:p>
    <w:p w:rsidR="007A7AF5" w:rsidRDefault="007A7AF5" w:rsidP="003115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AB173A">
        <w:rPr>
          <w:sz w:val="24"/>
          <w:szCs w:val="24"/>
        </w:rPr>
        <w:t xml:space="preserve"> (</w:t>
      </w:r>
      <w:r w:rsidR="00D025A3">
        <w:rPr>
          <w:sz w:val="24"/>
          <w:szCs w:val="24"/>
        </w:rPr>
        <w:t xml:space="preserve">Ex: </w:t>
      </w:r>
      <w:bookmarkStart w:id="0" w:name="_GoBack"/>
      <w:bookmarkEnd w:id="0"/>
      <w:r w:rsidR="00AB173A">
        <w:rPr>
          <w:sz w:val="24"/>
          <w:szCs w:val="24"/>
        </w:rPr>
        <w:t>4.14.2014)</w:t>
      </w:r>
    </w:p>
    <w:p w:rsidR="007A7AF5" w:rsidRDefault="007A7AF5" w:rsidP="003115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AB173A">
        <w:rPr>
          <w:sz w:val="24"/>
          <w:szCs w:val="24"/>
        </w:rPr>
        <w:t xml:space="preserve"> Name (Ex: Ch. 8 Questions)</w:t>
      </w:r>
    </w:p>
    <w:p w:rsidR="007A7AF5" w:rsidRDefault="007A7AF5" w:rsidP="00311571">
      <w:pPr>
        <w:spacing w:line="240" w:lineRule="auto"/>
        <w:rPr>
          <w:b/>
          <w:sz w:val="24"/>
          <w:szCs w:val="24"/>
        </w:rPr>
      </w:pPr>
    </w:p>
    <w:p w:rsidR="007A7AF5" w:rsidRDefault="007A7AF5" w:rsidP="0031157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 Guidelines:</w:t>
      </w:r>
    </w:p>
    <w:p w:rsidR="009160FC" w:rsidRPr="006F025F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Come to class on time and ready to learn.</w:t>
      </w:r>
    </w:p>
    <w:p w:rsidR="009160FC" w:rsidRPr="006F025F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Always be</w:t>
      </w:r>
      <w:r w:rsidR="00E720E7">
        <w:rPr>
          <w:sz w:val="24"/>
          <w:szCs w:val="24"/>
        </w:rPr>
        <w:t xml:space="preserve"> respectful of your teacher and </w:t>
      </w:r>
      <w:r w:rsidRPr="006F025F">
        <w:rPr>
          <w:sz w:val="24"/>
          <w:szCs w:val="24"/>
        </w:rPr>
        <w:t>classmates.</w:t>
      </w:r>
    </w:p>
    <w:p w:rsidR="009160FC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Electronic devices should be used primarily for class related work</w:t>
      </w:r>
      <w:r w:rsidRPr="006F025F">
        <w:rPr>
          <w:sz w:val="24"/>
          <w:szCs w:val="24"/>
        </w:rPr>
        <w:t>.</w:t>
      </w:r>
      <w:r>
        <w:rPr>
          <w:sz w:val="24"/>
          <w:szCs w:val="24"/>
        </w:rPr>
        <w:t xml:space="preserve">  If items, such as cell phones, head phones, </w:t>
      </w:r>
      <w:proofErr w:type="spellStart"/>
      <w:r>
        <w:rPr>
          <w:sz w:val="24"/>
          <w:szCs w:val="24"/>
        </w:rPr>
        <w:t>ipods</w:t>
      </w:r>
      <w:proofErr w:type="spellEnd"/>
      <w:r>
        <w:rPr>
          <w:sz w:val="24"/>
          <w:szCs w:val="24"/>
        </w:rPr>
        <w:t>, etc. become a distraction, they will be placed in the distraction box for the remainder of the class period.</w:t>
      </w:r>
    </w:p>
    <w:p w:rsidR="009160FC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should follow the stoplight system for use of lab tops.</w:t>
      </w:r>
    </w:p>
    <w:p w:rsidR="009160FC" w:rsidRDefault="009160FC" w:rsidP="009160FC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Red:  Computer screen should be closed all the way down and powered down.</w:t>
      </w:r>
    </w:p>
    <w:p w:rsidR="009160FC" w:rsidRDefault="009160FC" w:rsidP="009160FC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Yellow:  Computer screen should be closed most of the way down and computer should not be in use yet.</w:t>
      </w:r>
    </w:p>
    <w:p w:rsidR="009160FC" w:rsidRPr="006F025F" w:rsidRDefault="009160FC" w:rsidP="009160FC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Green:  Computer screen is open and students are using lab tops for classwork.</w:t>
      </w:r>
    </w:p>
    <w:p w:rsidR="009160FC" w:rsidRPr="006F025F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Be honest with your work.</w:t>
      </w:r>
      <w:r>
        <w:rPr>
          <w:sz w:val="24"/>
          <w:szCs w:val="24"/>
        </w:rPr>
        <w:t xml:space="preserve">  Don’t plagiarize or cheat.  </w:t>
      </w:r>
    </w:p>
    <w:p w:rsidR="009160FC" w:rsidRPr="006F025F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Listen up w</w:t>
      </w:r>
      <w:r w:rsidRPr="006F025F">
        <w:rPr>
          <w:sz w:val="24"/>
          <w:szCs w:val="24"/>
        </w:rPr>
        <w:t>hen Mr. Gay or another classmate is spea</w:t>
      </w:r>
      <w:r>
        <w:rPr>
          <w:sz w:val="24"/>
          <w:szCs w:val="24"/>
        </w:rPr>
        <w:t>king to the class</w:t>
      </w:r>
      <w:r w:rsidRPr="006F025F">
        <w:rPr>
          <w:sz w:val="24"/>
          <w:szCs w:val="24"/>
        </w:rPr>
        <w:t>.</w:t>
      </w:r>
    </w:p>
    <w:p w:rsidR="009160FC" w:rsidRPr="006F025F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Be encouraging</w:t>
      </w:r>
      <w:r>
        <w:rPr>
          <w:sz w:val="24"/>
          <w:szCs w:val="24"/>
        </w:rPr>
        <w:t xml:space="preserve"> and kind</w:t>
      </w:r>
      <w:r w:rsidRPr="006F025F">
        <w:rPr>
          <w:sz w:val="24"/>
          <w:szCs w:val="24"/>
        </w:rPr>
        <w:t>.</w:t>
      </w:r>
    </w:p>
    <w:p w:rsidR="009160FC" w:rsidRDefault="009160FC" w:rsidP="009160F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F025F">
        <w:rPr>
          <w:sz w:val="24"/>
          <w:szCs w:val="24"/>
        </w:rPr>
        <w:t>Raise your hand and ask questions when you need help.</w:t>
      </w:r>
      <w:r w:rsidR="00E720E7">
        <w:rPr>
          <w:sz w:val="24"/>
          <w:szCs w:val="24"/>
        </w:rPr>
        <w:t xml:space="preserve"> Feel free to talk to your teacher when you have concerns.  Mr. Gay will always try to work with you.</w:t>
      </w:r>
    </w:p>
    <w:p w:rsidR="007A7AF5" w:rsidRPr="00E720E7" w:rsidRDefault="009160FC" w:rsidP="00E720E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Enjoy learning.  Feel free to share thoughtful responses and have fun in class.</w:t>
      </w:r>
      <w:r w:rsidRPr="00E720E7">
        <w:rPr>
          <w:sz w:val="24"/>
          <w:szCs w:val="24"/>
        </w:rPr>
        <w:t xml:space="preserve">  </w:t>
      </w:r>
    </w:p>
    <w:p w:rsidR="007A7AF5" w:rsidRDefault="007A7AF5" w:rsidP="006F025F">
      <w:pPr>
        <w:spacing w:line="240" w:lineRule="auto"/>
        <w:rPr>
          <w:b/>
          <w:sz w:val="24"/>
          <w:szCs w:val="24"/>
        </w:rPr>
      </w:pPr>
      <w:r w:rsidRPr="006F025F">
        <w:rPr>
          <w:b/>
          <w:sz w:val="24"/>
          <w:szCs w:val="24"/>
        </w:rPr>
        <w:t>Consequences for Behavior Problems:</w:t>
      </w:r>
    </w:p>
    <w:p w:rsidR="007A7AF5" w:rsidRDefault="007A7AF5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Verbal Warning</w:t>
      </w:r>
    </w:p>
    <w:p w:rsidR="007A7AF5" w:rsidRDefault="007A7AF5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Conference with Teacher</w:t>
      </w:r>
    </w:p>
    <w:p w:rsidR="007A7AF5" w:rsidRDefault="007A7AF5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with Parent</w:t>
      </w:r>
    </w:p>
    <w:p w:rsidR="007A7AF5" w:rsidRPr="00E720E7" w:rsidRDefault="007A7AF5" w:rsidP="006F025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Referral to Office</w:t>
      </w:r>
    </w:p>
    <w:p w:rsidR="007A7AF5" w:rsidRDefault="007A7AF5" w:rsidP="006F025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Grading Scale:</w:t>
      </w:r>
    </w:p>
    <w:p w:rsidR="007A7AF5" w:rsidRDefault="002E1E1A" w:rsidP="006F025F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15240</wp:posOffset>
                </wp:positionV>
                <wp:extent cx="2181225" cy="1619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F5" w:rsidRDefault="007A7AF5" w:rsidP="00DC1F04">
                            <w:pPr>
                              <w:jc w:val="center"/>
                            </w:pPr>
                            <w:r>
                              <w:t>% for total grade</w:t>
                            </w:r>
                          </w:p>
                          <w:p w:rsidR="007A7AF5" w:rsidRDefault="007A7AF5" w:rsidP="00DC1F04">
                            <w:r>
                              <w:t>Classwork = 20%</w:t>
                            </w:r>
                          </w:p>
                          <w:p w:rsidR="007A7AF5" w:rsidRDefault="007A7AF5" w:rsidP="00DC1F04">
                            <w:r>
                              <w:t>Homework = 20%</w:t>
                            </w:r>
                          </w:p>
                          <w:p w:rsidR="007A7AF5" w:rsidRDefault="007A7AF5" w:rsidP="00DC1F04">
                            <w:r>
                              <w:t>Projects = 20%</w:t>
                            </w:r>
                          </w:p>
                          <w:p w:rsidR="007A7AF5" w:rsidRDefault="007A7AF5" w:rsidP="00DC1F04">
                            <w:r>
                              <w:t>Quizzes and Tests = 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1.2pt;width:171.7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">
                <v:textbox>
                  <w:txbxContent>
                    <w:p w:rsidR="007A7AF5" w:rsidRDefault="007A7AF5" w:rsidP="00DC1F04">
                      <w:pPr>
                        <w:jc w:val="center"/>
                      </w:pPr>
                      <w:r>
                        <w:t>% for total grade</w:t>
                      </w:r>
                    </w:p>
                    <w:p w:rsidR="007A7AF5" w:rsidRDefault="007A7AF5" w:rsidP="00DC1F04">
                      <w:r>
                        <w:t>Classwork = 20%</w:t>
                      </w:r>
                    </w:p>
                    <w:p w:rsidR="007A7AF5" w:rsidRDefault="007A7AF5" w:rsidP="00DC1F04">
                      <w:r>
                        <w:t>Homework = 20%</w:t>
                      </w:r>
                    </w:p>
                    <w:p w:rsidR="007A7AF5" w:rsidRDefault="007A7AF5" w:rsidP="00DC1F04">
                      <w:r>
                        <w:t>Projects = 20%</w:t>
                      </w:r>
                    </w:p>
                    <w:p w:rsidR="007A7AF5" w:rsidRDefault="007A7AF5" w:rsidP="00DC1F04">
                      <w:r>
                        <w:t>Quizzes and Tests = 40%</w:t>
                      </w:r>
                    </w:p>
                  </w:txbxContent>
                </v:textbox>
              </v:shape>
            </w:pict>
          </mc:Fallback>
        </mc:AlternateContent>
      </w:r>
      <w:r w:rsidR="007A7AF5">
        <w:rPr>
          <w:sz w:val="24"/>
          <w:szCs w:val="24"/>
        </w:rPr>
        <w:t>A = 100 - 93</w:t>
      </w:r>
    </w:p>
    <w:p w:rsidR="007A7AF5" w:rsidRDefault="007A7AF5" w:rsidP="006F02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 = 92 - 85</w:t>
      </w:r>
    </w:p>
    <w:p w:rsidR="007A7AF5" w:rsidRDefault="007A7AF5" w:rsidP="006F02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 = 84 – 77</w:t>
      </w:r>
    </w:p>
    <w:p w:rsidR="007A7AF5" w:rsidRDefault="007A7AF5" w:rsidP="006F02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 = 76 – 70</w:t>
      </w:r>
    </w:p>
    <w:p w:rsidR="007A7AF5" w:rsidRDefault="007A7AF5" w:rsidP="006F02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 = 69 – 0</w:t>
      </w:r>
    </w:p>
    <w:p w:rsidR="007A7AF5" w:rsidRDefault="007A7AF5" w:rsidP="006F02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 = Incomplete</w:t>
      </w:r>
    </w:p>
    <w:p w:rsidR="007A7AF5" w:rsidRPr="00F8642E" w:rsidRDefault="007A7AF5" w:rsidP="009B4622">
      <w:pPr>
        <w:spacing w:line="240" w:lineRule="auto"/>
        <w:jc w:val="center"/>
        <w:rPr>
          <w:sz w:val="32"/>
          <w:szCs w:val="32"/>
        </w:rPr>
      </w:pPr>
      <w:r w:rsidRPr="00F8642E">
        <w:rPr>
          <w:sz w:val="32"/>
          <w:szCs w:val="32"/>
        </w:rPr>
        <w:lastRenderedPageBreak/>
        <w:t>African-American Studies Course Schedule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6990"/>
        <w:gridCol w:w="1766"/>
      </w:tblGrid>
      <w:tr w:rsidR="007A7AF5" w:rsidRPr="005F2155" w:rsidTr="00905201">
        <w:trPr>
          <w:trHeight w:val="554"/>
        </w:trPr>
        <w:tc>
          <w:tcPr>
            <w:tcW w:w="103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Unit</w:t>
            </w:r>
          </w:p>
        </w:tc>
        <w:tc>
          <w:tcPr>
            <w:tcW w:w="699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Concepts</w:t>
            </w:r>
          </w:p>
        </w:tc>
        <w:tc>
          <w:tcPr>
            <w:tcW w:w="1766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05201">
              <w:rPr>
                <w:sz w:val="28"/>
                <w:szCs w:val="28"/>
              </w:rPr>
              <w:t>NCSCoS</w:t>
            </w:r>
            <w:proofErr w:type="spellEnd"/>
            <w:r w:rsidRPr="00905201">
              <w:rPr>
                <w:sz w:val="28"/>
                <w:szCs w:val="28"/>
              </w:rPr>
              <w:t xml:space="preserve"> Goals</w:t>
            </w:r>
          </w:p>
        </w:tc>
      </w:tr>
      <w:tr w:rsidR="007A7AF5" w:rsidRPr="005F2155" w:rsidTr="00905201">
        <w:trPr>
          <w:trHeight w:val="526"/>
        </w:trPr>
        <w:tc>
          <w:tcPr>
            <w:tcW w:w="103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Pre-1526 – 1763: From West Africa to the Early Americas (Ch. 1-3)</w:t>
            </w:r>
          </w:p>
        </w:tc>
        <w:tc>
          <w:tcPr>
            <w:tcW w:w="1766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1.01 – 1.04</w:t>
            </w:r>
          </w:p>
        </w:tc>
      </w:tr>
      <w:tr w:rsidR="007A7AF5" w:rsidRPr="005F2155" w:rsidTr="00905201">
        <w:trPr>
          <w:trHeight w:val="526"/>
        </w:trPr>
        <w:tc>
          <w:tcPr>
            <w:tcW w:w="103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 xml:space="preserve">1763 – 1861: African-Americans in the New Nation </w:t>
            </w:r>
            <w:r w:rsidR="00CD0F45">
              <w:rPr>
                <w:sz w:val="28"/>
                <w:szCs w:val="28"/>
              </w:rPr>
              <w:t xml:space="preserve">        </w:t>
            </w:r>
            <w:r w:rsidRPr="00905201">
              <w:rPr>
                <w:sz w:val="28"/>
                <w:szCs w:val="28"/>
              </w:rPr>
              <w:t>(Ch. 4-7)</w:t>
            </w:r>
          </w:p>
        </w:tc>
        <w:tc>
          <w:tcPr>
            <w:tcW w:w="1766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2.01 – 2.05</w:t>
            </w:r>
          </w:p>
        </w:tc>
      </w:tr>
      <w:tr w:rsidR="007A7AF5" w:rsidRPr="005F2155" w:rsidTr="00905201">
        <w:trPr>
          <w:trHeight w:val="1080"/>
        </w:trPr>
        <w:tc>
          <w:tcPr>
            <w:tcW w:w="103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</w:tcPr>
          <w:p w:rsidR="007A7AF5" w:rsidRPr="00905201" w:rsidRDefault="00CD0F45" w:rsidP="00CD0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– 1861: Resistance</w:t>
            </w:r>
            <w:r w:rsidR="007A7AF5" w:rsidRPr="00905201">
              <w:rPr>
                <w:sz w:val="28"/>
                <w:szCs w:val="28"/>
              </w:rPr>
              <w:t xml:space="preserve"> to Slavery</w:t>
            </w:r>
            <w:r>
              <w:rPr>
                <w:sz w:val="28"/>
                <w:szCs w:val="28"/>
              </w:rPr>
              <w:t xml:space="preserve"> Divides the Nation     (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 8 – 10)</w:t>
            </w:r>
          </w:p>
        </w:tc>
        <w:tc>
          <w:tcPr>
            <w:tcW w:w="1766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3.01 – 3.04; 4.01 – 4.04</w:t>
            </w:r>
          </w:p>
        </w:tc>
      </w:tr>
      <w:tr w:rsidR="00CD0F45" w:rsidRPr="005F2155" w:rsidTr="00905201">
        <w:trPr>
          <w:trHeight w:val="1052"/>
        </w:trPr>
        <w:tc>
          <w:tcPr>
            <w:tcW w:w="1030" w:type="dxa"/>
          </w:tcPr>
          <w:p w:rsidR="00CD0F45" w:rsidRPr="00905201" w:rsidRDefault="00CD0F4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</w:tcPr>
          <w:p w:rsidR="00CD0F45" w:rsidRPr="00905201" w:rsidRDefault="00CD0F4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 – 1877:  African-Americans During the Civil War and Reconstruction Era</w:t>
            </w:r>
            <w:r w:rsidR="00E720E7">
              <w:rPr>
                <w:sz w:val="28"/>
                <w:szCs w:val="28"/>
              </w:rPr>
              <w:t xml:space="preserve"> (Ch. 11 – 13)</w:t>
            </w:r>
          </w:p>
        </w:tc>
        <w:tc>
          <w:tcPr>
            <w:tcW w:w="1766" w:type="dxa"/>
          </w:tcPr>
          <w:p w:rsidR="00CD0F45" w:rsidRPr="00905201" w:rsidRDefault="00CD0F4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3.01 – 3.04; 4.01 – 4.04</w:t>
            </w:r>
          </w:p>
        </w:tc>
      </w:tr>
      <w:tr w:rsidR="007A7AF5" w:rsidRPr="005F2155" w:rsidTr="00905201">
        <w:trPr>
          <w:trHeight w:val="1052"/>
        </w:trPr>
        <w:tc>
          <w:tcPr>
            <w:tcW w:w="103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</w:tcPr>
          <w:p w:rsidR="007A7AF5" w:rsidRPr="00905201" w:rsidRDefault="00822F54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– 1928</w:t>
            </w:r>
            <w:r w:rsidR="007A7AF5" w:rsidRPr="00905201">
              <w:rPr>
                <w:sz w:val="28"/>
                <w:szCs w:val="28"/>
              </w:rPr>
              <w:t>: Life in Post-Slavery America (Ch.14 – 17)</w:t>
            </w:r>
          </w:p>
        </w:tc>
        <w:tc>
          <w:tcPr>
            <w:tcW w:w="1766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5.01 – 5.06; 6.01 – 6.05</w:t>
            </w:r>
          </w:p>
        </w:tc>
      </w:tr>
      <w:tr w:rsidR="007A7AF5" w:rsidRPr="005F2155" w:rsidTr="00905201">
        <w:trPr>
          <w:trHeight w:val="554"/>
        </w:trPr>
        <w:tc>
          <w:tcPr>
            <w:tcW w:w="103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1929 – 1949: The Great Depression and WW 2 (Ch. 18-20)</w:t>
            </w:r>
          </w:p>
        </w:tc>
        <w:tc>
          <w:tcPr>
            <w:tcW w:w="1766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7.01 – 7.06</w:t>
            </w:r>
          </w:p>
        </w:tc>
      </w:tr>
      <w:tr w:rsidR="007A7AF5" w:rsidRPr="005F2155" w:rsidTr="00905201">
        <w:trPr>
          <w:trHeight w:val="1080"/>
        </w:trPr>
        <w:tc>
          <w:tcPr>
            <w:tcW w:w="103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6</w:t>
            </w:r>
          </w:p>
        </w:tc>
        <w:tc>
          <w:tcPr>
            <w:tcW w:w="6990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1954 – Present: Civil Rights and the Movement Towards Equality (Ch. 21-24)</w:t>
            </w:r>
          </w:p>
        </w:tc>
        <w:tc>
          <w:tcPr>
            <w:tcW w:w="1766" w:type="dxa"/>
          </w:tcPr>
          <w:p w:rsidR="007A7AF5" w:rsidRPr="00905201" w:rsidRDefault="007A7AF5" w:rsidP="004A67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5201">
              <w:rPr>
                <w:sz w:val="28"/>
                <w:szCs w:val="28"/>
              </w:rPr>
              <w:t>8.01 – 8.06; 9.01 – 9.06</w:t>
            </w:r>
          </w:p>
        </w:tc>
      </w:tr>
    </w:tbl>
    <w:p w:rsidR="007A7AF5" w:rsidRPr="00905201" w:rsidRDefault="007A7AF5" w:rsidP="006F025F">
      <w:pPr>
        <w:spacing w:line="240" w:lineRule="auto"/>
        <w:rPr>
          <w:sz w:val="32"/>
          <w:szCs w:val="32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Default="00905201" w:rsidP="00E720E7">
      <w:pPr>
        <w:spacing w:line="240" w:lineRule="auto"/>
        <w:rPr>
          <w:sz w:val="32"/>
          <w:szCs w:val="32"/>
        </w:rPr>
      </w:pPr>
    </w:p>
    <w:p w:rsidR="007A7AF5" w:rsidRDefault="00905201" w:rsidP="00905201">
      <w:pPr>
        <w:spacing w:line="240" w:lineRule="auto"/>
        <w:jc w:val="center"/>
        <w:rPr>
          <w:sz w:val="32"/>
          <w:szCs w:val="32"/>
        </w:rPr>
      </w:pPr>
      <w:r w:rsidRPr="00905201">
        <w:rPr>
          <w:sz w:val="32"/>
          <w:szCs w:val="32"/>
        </w:rPr>
        <w:lastRenderedPageBreak/>
        <w:t>NC Essential Standards for African-American Studies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AAS.H.1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>Apply h</w:t>
      </w:r>
      <w:r>
        <w:rPr>
          <w:sz w:val="24"/>
          <w:szCs w:val="24"/>
        </w:rPr>
        <w:t xml:space="preserve">istorical thinking in order to </w:t>
      </w:r>
      <w:r w:rsidRPr="00905201">
        <w:rPr>
          <w:sz w:val="24"/>
          <w:szCs w:val="24"/>
        </w:rPr>
        <w:t>understand th</w:t>
      </w:r>
      <w:r>
        <w:rPr>
          <w:sz w:val="24"/>
          <w:szCs w:val="24"/>
        </w:rPr>
        <w:t xml:space="preserve">e African American life in the </w:t>
      </w:r>
      <w:r w:rsidRPr="00905201">
        <w:rPr>
          <w:sz w:val="24"/>
          <w:szCs w:val="24"/>
        </w:rPr>
        <w:t>United States over time.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AAS.H.2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Understand </w:t>
      </w:r>
      <w:r>
        <w:rPr>
          <w:sz w:val="24"/>
          <w:szCs w:val="24"/>
        </w:rPr>
        <w:t xml:space="preserve">the significance of historical </w:t>
      </w:r>
      <w:r w:rsidRPr="00905201">
        <w:rPr>
          <w:sz w:val="24"/>
          <w:szCs w:val="24"/>
        </w:rPr>
        <w:t>personalities, groups, institution</w:t>
      </w:r>
      <w:r>
        <w:rPr>
          <w:sz w:val="24"/>
          <w:szCs w:val="24"/>
        </w:rPr>
        <w:t xml:space="preserve">s, and events in </w:t>
      </w:r>
      <w:r w:rsidRPr="00905201">
        <w:rPr>
          <w:sz w:val="24"/>
          <w:szCs w:val="24"/>
        </w:rPr>
        <w:t>shaping African American life over time.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AAS.G.1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>Analyze the rol</w:t>
      </w:r>
      <w:r>
        <w:rPr>
          <w:sz w:val="24"/>
          <w:szCs w:val="24"/>
        </w:rPr>
        <w:t xml:space="preserve">e of geography in the lives of </w:t>
      </w:r>
      <w:r w:rsidRPr="00905201">
        <w:rPr>
          <w:sz w:val="24"/>
          <w:szCs w:val="24"/>
        </w:rPr>
        <w:t xml:space="preserve">African Americans over time. </w:t>
      </w:r>
      <w:r w:rsidRPr="00905201">
        <w:rPr>
          <w:sz w:val="24"/>
          <w:szCs w:val="24"/>
        </w:rPr>
        <w:cr/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AAS.G.2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>Apply geographic t</w:t>
      </w:r>
      <w:r>
        <w:rPr>
          <w:sz w:val="24"/>
          <w:szCs w:val="24"/>
        </w:rPr>
        <w:t xml:space="preserve">ools to understand African </w:t>
      </w:r>
      <w:r w:rsidRPr="00905201">
        <w:rPr>
          <w:sz w:val="24"/>
          <w:szCs w:val="24"/>
        </w:rPr>
        <w:t xml:space="preserve">American groups and societies over time. </w:t>
      </w:r>
      <w:r w:rsidRPr="00905201">
        <w:rPr>
          <w:sz w:val="24"/>
          <w:szCs w:val="24"/>
        </w:rPr>
        <w:cr/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AAS.E.1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>Understand the ways in wh</w:t>
      </w:r>
      <w:r>
        <w:rPr>
          <w:sz w:val="24"/>
          <w:szCs w:val="24"/>
        </w:rPr>
        <w:t xml:space="preserve">ich African </w:t>
      </w:r>
      <w:r w:rsidRPr="00905201">
        <w:rPr>
          <w:sz w:val="24"/>
          <w:szCs w:val="24"/>
        </w:rPr>
        <w:t>Amer</w:t>
      </w:r>
      <w:r>
        <w:rPr>
          <w:sz w:val="24"/>
          <w:szCs w:val="24"/>
        </w:rPr>
        <w:t xml:space="preserve">icans addressed opportunities, </w:t>
      </w:r>
      <w:r w:rsidRPr="00905201">
        <w:rPr>
          <w:sz w:val="24"/>
          <w:szCs w:val="24"/>
        </w:rPr>
        <w:t xml:space="preserve">challenges, and </w:t>
      </w:r>
      <w:r>
        <w:rPr>
          <w:sz w:val="24"/>
          <w:szCs w:val="24"/>
        </w:rPr>
        <w:t>strategies concerning economic well-</w:t>
      </w:r>
      <w:r w:rsidRPr="00905201">
        <w:rPr>
          <w:sz w:val="24"/>
          <w:szCs w:val="24"/>
        </w:rPr>
        <w:t>being over time.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AAS.C&amp;G.1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>Understand the African American quest for full citizenship over time.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 xml:space="preserve">AAS.C.1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905201">
        <w:rPr>
          <w:sz w:val="24"/>
          <w:szCs w:val="24"/>
        </w:rPr>
        <w:t>Analyze the</w:t>
      </w:r>
      <w:r>
        <w:rPr>
          <w:sz w:val="24"/>
          <w:szCs w:val="24"/>
        </w:rPr>
        <w:t xml:space="preserve"> lives of African Americans to </w:t>
      </w:r>
      <w:r w:rsidRPr="00905201">
        <w:rPr>
          <w:sz w:val="24"/>
          <w:szCs w:val="24"/>
        </w:rPr>
        <w:t xml:space="preserve">understand the </w:t>
      </w:r>
      <w:r>
        <w:rPr>
          <w:sz w:val="24"/>
          <w:szCs w:val="24"/>
        </w:rPr>
        <w:t xml:space="preserve">impact of shared and differing </w:t>
      </w:r>
      <w:r w:rsidRPr="00905201">
        <w:rPr>
          <w:sz w:val="24"/>
          <w:szCs w:val="24"/>
        </w:rPr>
        <w:t>experiences and identities.</w:t>
      </w:r>
      <w:r>
        <w:rPr>
          <w:sz w:val="24"/>
          <w:szCs w:val="24"/>
        </w:rPr>
        <w:t xml:space="preserve"> 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IT Essential Standards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HS.SI.1:  </w:t>
      </w:r>
      <w:r w:rsidRPr="005673C4">
        <w:rPr>
          <w:sz w:val="24"/>
          <w:szCs w:val="24"/>
        </w:rPr>
        <w:t>Evaluate resources needed to solve a given problem.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HS.TT.1:  </w:t>
      </w:r>
      <w:r w:rsidRPr="005673C4">
        <w:rPr>
          <w:sz w:val="24"/>
          <w:szCs w:val="24"/>
        </w:rPr>
        <w:t>Use technology and other resources for assigned tasks.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HS.RP.1:  </w:t>
      </w:r>
      <w:r w:rsidRPr="005673C4">
        <w:rPr>
          <w:sz w:val="24"/>
          <w:szCs w:val="24"/>
        </w:rPr>
        <w:t>Design project-based products that address global problems.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HS.SE.1</w:t>
      </w:r>
      <w:r>
        <w:rPr>
          <w:sz w:val="24"/>
          <w:szCs w:val="24"/>
        </w:rPr>
        <w:t xml:space="preserve">:  </w:t>
      </w:r>
      <w:r w:rsidRPr="005673C4">
        <w:rPr>
          <w:sz w:val="24"/>
          <w:szCs w:val="24"/>
        </w:rPr>
        <w:t>Analyze issues and practices of responsible behavior when using resources.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Common Core Standards</w:t>
      </w:r>
    </w:p>
    <w:p w:rsidR="00905201" w:rsidRPr="002E502B" w:rsidRDefault="00905201" w:rsidP="00905201">
      <w:pPr>
        <w:spacing w:line="240" w:lineRule="auto"/>
        <w:jc w:val="center"/>
        <w:rPr>
          <w:sz w:val="32"/>
          <w:szCs w:val="32"/>
        </w:rPr>
      </w:pPr>
      <w:r w:rsidRPr="002E502B">
        <w:rPr>
          <w:sz w:val="32"/>
          <w:szCs w:val="32"/>
        </w:rPr>
        <w:t>College and Career Readiness Anchor Standards for Reading</w:t>
      </w: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Key Ideas and Details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1. Read closely to determine what the text says explicitly and to make logical inferences</w:t>
      </w:r>
      <w:r>
        <w:rPr>
          <w:sz w:val="24"/>
          <w:szCs w:val="24"/>
        </w:rPr>
        <w:t xml:space="preserve"> from it; cite specific textual </w:t>
      </w:r>
      <w:r w:rsidRPr="005673C4">
        <w:rPr>
          <w:sz w:val="24"/>
          <w:szCs w:val="24"/>
        </w:rPr>
        <w:t>evidence when writing or speaking to support conclusions drawn from the text.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2. Determine central ideas or themes of a text and analyze their development; summa</w:t>
      </w:r>
      <w:r>
        <w:rPr>
          <w:sz w:val="24"/>
          <w:szCs w:val="24"/>
        </w:rPr>
        <w:t xml:space="preserve">rize the key supporting details </w:t>
      </w:r>
      <w:r w:rsidRPr="005673C4">
        <w:rPr>
          <w:sz w:val="24"/>
          <w:szCs w:val="24"/>
        </w:rPr>
        <w:t>and ideas.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3. Analyze how and why individuals, events, or ideas develop and interact over the course of a text.</w:t>
      </w: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Craft and Structure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4. Interpret words and phrases as they are used in a text, including determining technic</w:t>
      </w:r>
      <w:r>
        <w:rPr>
          <w:sz w:val="24"/>
          <w:szCs w:val="24"/>
        </w:rPr>
        <w:t xml:space="preserve">al, connotative, and figurative </w:t>
      </w:r>
      <w:r w:rsidRPr="005673C4">
        <w:rPr>
          <w:sz w:val="24"/>
          <w:szCs w:val="24"/>
        </w:rPr>
        <w:t>meanings, and analyze how specific word choices shape meaning or tone.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5. Analyze the structure of texts, including how specific sentences, paragraphs, and large</w:t>
      </w:r>
      <w:r>
        <w:rPr>
          <w:sz w:val="24"/>
          <w:szCs w:val="24"/>
        </w:rPr>
        <w:t xml:space="preserve">r portions of the text (e.g., a </w:t>
      </w:r>
      <w:r w:rsidRPr="005673C4">
        <w:rPr>
          <w:sz w:val="24"/>
          <w:szCs w:val="24"/>
        </w:rPr>
        <w:t>section, chapter, scene, or stanza) relate to each other and the whole.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6. Assess how point of view or purpose shapes the content and style of a text.</w:t>
      </w: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Integration of Knowledge and Ideas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 xml:space="preserve">7. Integrate and evaluate content presented in diverse formats and media, including </w:t>
      </w:r>
      <w:r>
        <w:rPr>
          <w:sz w:val="24"/>
          <w:szCs w:val="24"/>
        </w:rPr>
        <w:t xml:space="preserve">visually and quantitatively, as </w:t>
      </w:r>
      <w:r w:rsidRPr="005673C4">
        <w:rPr>
          <w:sz w:val="24"/>
          <w:szCs w:val="24"/>
        </w:rPr>
        <w:t>well as in words.*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8. Delineate and evaluate the argument and specific claims in a text, including the valid</w:t>
      </w:r>
      <w:r>
        <w:rPr>
          <w:sz w:val="24"/>
          <w:szCs w:val="24"/>
        </w:rPr>
        <w:t xml:space="preserve">ity of the reasoning as well as </w:t>
      </w:r>
      <w:r w:rsidRPr="005673C4">
        <w:rPr>
          <w:sz w:val="24"/>
          <w:szCs w:val="24"/>
        </w:rPr>
        <w:t>the relevance and sufficiency of the evidence.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9. Analyze how two or more texts address similar themes or topics in order to bu</w:t>
      </w:r>
      <w:r>
        <w:rPr>
          <w:sz w:val="24"/>
          <w:szCs w:val="24"/>
        </w:rPr>
        <w:t xml:space="preserve">ild knowledge or to compare the </w:t>
      </w:r>
      <w:r w:rsidRPr="005673C4">
        <w:rPr>
          <w:sz w:val="24"/>
          <w:szCs w:val="24"/>
        </w:rPr>
        <w:t>approaches the authors take.</w:t>
      </w: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Range of Reading and Level of Text Complexity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10. Read and comprehend complex literary and informational texts independently and proficiently.</w:t>
      </w:r>
    </w:p>
    <w:p w:rsidR="00905201" w:rsidRDefault="00905201" w:rsidP="00905201">
      <w:pPr>
        <w:spacing w:line="240" w:lineRule="auto"/>
        <w:rPr>
          <w:sz w:val="28"/>
          <w:szCs w:val="28"/>
        </w:rPr>
      </w:pPr>
    </w:p>
    <w:p w:rsidR="00905201" w:rsidRDefault="00905201" w:rsidP="00905201">
      <w:pPr>
        <w:spacing w:line="240" w:lineRule="auto"/>
        <w:jc w:val="center"/>
        <w:rPr>
          <w:sz w:val="32"/>
          <w:szCs w:val="32"/>
        </w:rPr>
      </w:pPr>
    </w:p>
    <w:p w:rsidR="00905201" w:rsidRPr="002E502B" w:rsidRDefault="00905201" w:rsidP="00905201">
      <w:pPr>
        <w:spacing w:line="240" w:lineRule="auto"/>
        <w:jc w:val="center"/>
        <w:rPr>
          <w:sz w:val="32"/>
          <w:szCs w:val="32"/>
        </w:rPr>
      </w:pPr>
      <w:r w:rsidRPr="002E502B">
        <w:rPr>
          <w:sz w:val="32"/>
          <w:szCs w:val="32"/>
        </w:rPr>
        <w:lastRenderedPageBreak/>
        <w:t>College and Career Readiness Anchor Standards for Writing</w:t>
      </w: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Text Types and Purposes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1. Write arguments to support claims in an analysis of substantive topics or texts using valid</w:t>
      </w:r>
      <w:r>
        <w:rPr>
          <w:sz w:val="24"/>
          <w:szCs w:val="24"/>
        </w:rPr>
        <w:t xml:space="preserve"> reasoning and relevant </w:t>
      </w:r>
      <w:r w:rsidRPr="005673C4">
        <w:rPr>
          <w:sz w:val="24"/>
          <w:szCs w:val="24"/>
        </w:rPr>
        <w:t>and sufficient evidence.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2. Write informative/explanatory texts to examine and convey complex ideas and inf</w:t>
      </w:r>
      <w:r>
        <w:rPr>
          <w:sz w:val="24"/>
          <w:szCs w:val="24"/>
        </w:rPr>
        <w:t xml:space="preserve">ormation clearly and accurately </w:t>
      </w:r>
      <w:r w:rsidRPr="005673C4">
        <w:rPr>
          <w:sz w:val="24"/>
          <w:szCs w:val="24"/>
        </w:rPr>
        <w:t>through the effective selection, organization, and analysis of content.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3. Write narratives to develop real or imagined experiences or events using effective</w:t>
      </w:r>
      <w:r>
        <w:rPr>
          <w:sz w:val="24"/>
          <w:szCs w:val="24"/>
        </w:rPr>
        <w:t xml:space="preserve"> technique, well-chosen details </w:t>
      </w:r>
      <w:r w:rsidRPr="005673C4">
        <w:rPr>
          <w:sz w:val="24"/>
          <w:szCs w:val="24"/>
        </w:rPr>
        <w:t>and well-structured event sequences.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Production and Distribution of Writing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4. Produce clear and coherent writing in which the development, organization, and st</w:t>
      </w:r>
      <w:r>
        <w:rPr>
          <w:sz w:val="24"/>
          <w:szCs w:val="24"/>
        </w:rPr>
        <w:t xml:space="preserve">yle are appropriate to task, </w:t>
      </w:r>
      <w:r w:rsidRPr="005673C4">
        <w:rPr>
          <w:sz w:val="24"/>
          <w:szCs w:val="24"/>
        </w:rPr>
        <w:t>purpose, and audience.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5. Develop and strengthen writing as needed by planning, revising, editing, rewriting, or trying a new approach.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6. Use technology, including the Internet, to produce and publish writing and to interact and collaborate with others.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Research to Build and Present Knowledge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7. Conduct short as well as more sustained research projects based on f</w:t>
      </w:r>
      <w:r>
        <w:rPr>
          <w:sz w:val="24"/>
          <w:szCs w:val="24"/>
        </w:rPr>
        <w:t xml:space="preserve">ocused questions, demonstrating </w:t>
      </w:r>
      <w:r w:rsidRPr="005673C4">
        <w:rPr>
          <w:sz w:val="24"/>
          <w:szCs w:val="24"/>
        </w:rPr>
        <w:t>understanding of the subject under investigation.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8. Gather relevant information from multiple print and digital sources, assess the c</w:t>
      </w:r>
      <w:r>
        <w:rPr>
          <w:sz w:val="24"/>
          <w:szCs w:val="24"/>
        </w:rPr>
        <w:t xml:space="preserve">redibility and accuracy of each </w:t>
      </w:r>
      <w:r w:rsidRPr="005673C4">
        <w:rPr>
          <w:sz w:val="24"/>
          <w:szCs w:val="24"/>
        </w:rPr>
        <w:t>source, and integrate the information while avoiding plagiarism.</w:t>
      </w:r>
    </w:p>
    <w:p w:rsidR="00905201" w:rsidRDefault="00905201" w:rsidP="00905201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9. Draw evidence from literary or informational texts to support analysis, reflection, and research.</w:t>
      </w:r>
    </w:p>
    <w:p w:rsidR="00905201" w:rsidRPr="005673C4" w:rsidRDefault="00905201" w:rsidP="00905201">
      <w:pPr>
        <w:spacing w:line="240" w:lineRule="auto"/>
        <w:rPr>
          <w:sz w:val="24"/>
          <w:szCs w:val="24"/>
        </w:rPr>
      </w:pPr>
    </w:p>
    <w:p w:rsidR="00905201" w:rsidRPr="002E502B" w:rsidRDefault="00905201" w:rsidP="00905201">
      <w:pPr>
        <w:spacing w:line="240" w:lineRule="auto"/>
        <w:rPr>
          <w:sz w:val="28"/>
          <w:szCs w:val="28"/>
          <w:u w:val="single"/>
        </w:rPr>
      </w:pPr>
      <w:r w:rsidRPr="002E502B">
        <w:rPr>
          <w:sz w:val="28"/>
          <w:szCs w:val="28"/>
          <w:u w:val="single"/>
        </w:rPr>
        <w:t>Range of Writing</w:t>
      </w:r>
    </w:p>
    <w:p w:rsidR="007A7AF5" w:rsidRPr="00905201" w:rsidRDefault="00905201" w:rsidP="00377274">
      <w:pPr>
        <w:spacing w:line="240" w:lineRule="auto"/>
        <w:rPr>
          <w:sz w:val="24"/>
          <w:szCs w:val="24"/>
        </w:rPr>
      </w:pPr>
      <w:r w:rsidRPr="005673C4">
        <w:rPr>
          <w:sz w:val="24"/>
          <w:szCs w:val="24"/>
        </w:rPr>
        <w:t>10. Write routinely over extended time frames (time for research, reflection, and revis</w:t>
      </w:r>
      <w:r>
        <w:rPr>
          <w:sz w:val="24"/>
          <w:szCs w:val="24"/>
        </w:rPr>
        <w:t xml:space="preserve">ion) and shorter time frames (a </w:t>
      </w:r>
      <w:r w:rsidRPr="005673C4">
        <w:rPr>
          <w:sz w:val="24"/>
          <w:szCs w:val="24"/>
        </w:rPr>
        <w:t>single sitting or a day or two) for a range of tasks, purposes, and audiences.</w:t>
      </w:r>
      <w:r w:rsidRPr="00905201">
        <w:rPr>
          <w:sz w:val="24"/>
          <w:szCs w:val="24"/>
        </w:rPr>
        <w:cr/>
      </w:r>
    </w:p>
    <w:sectPr w:rsidR="007A7AF5" w:rsidRPr="00905201" w:rsidSect="0051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DB0"/>
    <w:multiLevelType w:val="hybridMultilevel"/>
    <w:tmpl w:val="D8E8C9BA"/>
    <w:lvl w:ilvl="0" w:tplc="5CFA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5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2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0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0C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0A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0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2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295EBF"/>
    <w:multiLevelType w:val="hybridMultilevel"/>
    <w:tmpl w:val="A606A39A"/>
    <w:lvl w:ilvl="0" w:tplc="ADC26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4"/>
    <w:rsid w:val="00126237"/>
    <w:rsid w:val="002E1E1A"/>
    <w:rsid w:val="002E59D5"/>
    <w:rsid w:val="00311571"/>
    <w:rsid w:val="00377274"/>
    <w:rsid w:val="004A6703"/>
    <w:rsid w:val="004C5AE6"/>
    <w:rsid w:val="004D12C6"/>
    <w:rsid w:val="0051532B"/>
    <w:rsid w:val="005952AC"/>
    <w:rsid w:val="005F2155"/>
    <w:rsid w:val="006F025F"/>
    <w:rsid w:val="007A7AF5"/>
    <w:rsid w:val="007D4247"/>
    <w:rsid w:val="00822F54"/>
    <w:rsid w:val="008656F9"/>
    <w:rsid w:val="00905201"/>
    <w:rsid w:val="009160FC"/>
    <w:rsid w:val="009A2D11"/>
    <w:rsid w:val="009B4622"/>
    <w:rsid w:val="009D763E"/>
    <w:rsid w:val="009F6CC3"/>
    <w:rsid w:val="00A97BB1"/>
    <w:rsid w:val="00AB173A"/>
    <w:rsid w:val="00BA6025"/>
    <w:rsid w:val="00CD0F45"/>
    <w:rsid w:val="00CD6B2C"/>
    <w:rsid w:val="00D025A3"/>
    <w:rsid w:val="00DC1F04"/>
    <w:rsid w:val="00E720E7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772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025F"/>
    <w:pPr>
      <w:ind w:left="720"/>
      <w:contextualSpacing/>
    </w:pPr>
  </w:style>
  <w:style w:type="table" w:styleId="TableGrid">
    <w:name w:val="Table Grid"/>
    <w:basedOn w:val="TableNormal"/>
    <w:uiPriority w:val="99"/>
    <w:rsid w:val="009B4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772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025F"/>
    <w:pPr>
      <w:ind w:left="720"/>
      <w:contextualSpacing/>
    </w:pPr>
  </w:style>
  <w:style w:type="table" w:styleId="TableGrid">
    <w:name w:val="Table Grid"/>
    <w:basedOn w:val="TableNormal"/>
    <w:uiPriority w:val="99"/>
    <w:rsid w:val="009B4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y@bertie.k12.nc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images/view;_ylt=A0PDoS0pWwdPVWcAMLKJzbkF;_ylu=X3oDMTBlMTQ4cGxyBHNlYwNzcgRzbGsDaW1n?back=http://images.search.yahoo.com/search/images?p=booker+t+washington&amp;sado=1&amp;n=30&amp;ei=utf-8&amp;fr2=sg-gac&amp;tab=organic&amp;ri=2&amp;w=250&amp;h=332&amp;imgurl=www.nndb.com/people/829/000031736/btw5.jpg&amp;rurl=http://www.nndb.com/people/829/000031736/&amp;size=10.8+KB&amp;name=Booker+T.+Washington&amp;p=booker+t+washington&amp;oid=5aa4e0539ecf6b4563e22251291d24b0&amp;fr2=sg-gac&amp;fr=&amp;tt=Booker+T.+Washington&amp;b=0&amp;ni=112&amp;no=2&amp;tab=organic&amp;ts=&amp;sigr=1198t3eem&amp;sigb=13jo2vug3&amp;sigi=11as4ghq8&amp;.crumb=dUVD.3QF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gaysocialstudi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Gay, Jonathan</dc:creator>
  <cp:lastModifiedBy>Gay, Jonathan</cp:lastModifiedBy>
  <cp:revision>8</cp:revision>
  <dcterms:created xsi:type="dcterms:W3CDTF">2014-01-03T22:54:00Z</dcterms:created>
  <dcterms:modified xsi:type="dcterms:W3CDTF">2014-07-30T17:46:00Z</dcterms:modified>
</cp:coreProperties>
</file>